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0C00" w14:textId="3FE272A6" w:rsidR="00B72318" w:rsidRDefault="007D14D7">
      <w:pPr>
        <w:pStyle w:val="Heading1"/>
        <w:spacing w:before="59" w:line="480" w:lineRule="auto"/>
        <w:ind w:left="2000" w:right="1977"/>
        <w:jc w:val="center"/>
      </w:pPr>
      <w:r>
        <w:t>Pamlico County Water Department Water Sho</w:t>
      </w:r>
      <w:r w:rsidR="002B4981">
        <w:t xml:space="preserve">rtage Response Plan </w:t>
      </w:r>
      <w:r w:rsidR="004C3F26">
        <w:t>March 15,</w:t>
      </w:r>
      <w:r w:rsidR="002B4981">
        <w:t xml:space="preserve"> 20</w:t>
      </w:r>
      <w:r w:rsidR="004C3F26">
        <w:t>23</w:t>
      </w:r>
    </w:p>
    <w:p w14:paraId="186B0C01" w14:textId="77777777" w:rsidR="00B72318" w:rsidRDefault="007D14D7">
      <w:pPr>
        <w:pStyle w:val="Heading2"/>
        <w:spacing w:before="1"/>
      </w:pPr>
      <w:r>
        <w:rPr>
          <w:u w:val="thick"/>
        </w:rPr>
        <w:t>Introduction</w:t>
      </w:r>
    </w:p>
    <w:p w14:paraId="186B0C02" w14:textId="77777777" w:rsidR="00B72318" w:rsidRDefault="00B72318">
      <w:pPr>
        <w:pStyle w:val="BodyText"/>
        <w:rPr>
          <w:b/>
          <w:sz w:val="20"/>
        </w:rPr>
      </w:pPr>
    </w:p>
    <w:p w14:paraId="186B0C03" w14:textId="77777777" w:rsidR="00B72318" w:rsidRDefault="007D14D7">
      <w:pPr>
        <w:pStyle w:val="BodyText"/>
        <w:spacing w:before="88"/>
        <w:ind w:left="120" w:right="166"/>
      </w:pPr>
      <w:r>
        <w:t>Pamlico County Water System, subject to G.S. 143-355 (I), is required to develop a Water Shortage Response Plan (WSRP) as part of the County’s Local Water Supply Plan (LWSP). Recently adopted rules governing water use during droughts and water emergencies (15 A NCAC 02E. 0607) stipulate specific issues that must be included in this plan.</w:t>
      </w:r>
    </w:p>
    <w:p w14:paraId="186B0C04" w14:textId="77777777" w:rsidR="00B72318" w:rsidRDefault="00B72318">
      <w:pPr>
        <w:pStyle w:val="BodyText"/>
      </w:pPr>
    </w:p>
    <w:p w14:paraId="186B0C05" w14:textId="77777777" w:rsidR="00B72318" w:rsidRDefault="007D14D7">
      <w:pPr>
        <w:pStyle w:val="BodyText"/>
        <w:ind w:left="120" w:right="166"/>
      </w:pPr>
      <w:r>
        <w:t>The purpose of this plan is to identify the possible causes of drinking water shortages within the Pamlico County Water System and establish a response for each.</w:t>
      </w:r>
    </w:p>
    <w:p w14:paraId="186B0C06" w14:textId="77777777" w:rsidR="00B72318" w:rsidRDefault="00B72318">
      <w:pPr>
        <w:pStyle w:val="BodyText"/>
        <w:spacing w:before="4"/>
      </w:pPr>
    </w:p>
    <w:p w14:paraId="186B0C07" w14:textId="77777777" w:rsidR="00B72318" w:rsidRDefault="007D14D7">
      <w:pPr>
        <w:pStyle w:val="Heading2"/>
      </w:pPr>
      <w:r>
        <w:rPr>
          <w:u w:val="thick"/>
        </w:rPr>
        <w:t>Authorization of Implementation</w:t>
      </w:r>
    </w:p>
    <w:p w14:paraId="186B0C08" w14:textId="77777777" w:rsidR="00B72318" w:rsidRDefault="00B72318">
      <w:pPr>
        <w:pStyle w:val="BodyText"/>
        <w:rPr>
          <w:b/>
          <w:sz w:val="20"/>
        </w:rPr>
      </w:pPr>
    </w:p>
    <w:p w14:paraId="186B0C09" w14:textId="77777777" w:rsidR="00B72318" w:rsidRDefault="007D14D7">
      <w:pPr>
        <w:pStyle w:val="BodyText"/>
        <w:spacing w:before="88"/>
        <w:ind w:left="120" w:right="391"/>
      </w:pPr>
      <w:r>
        <w:t>When conditions exist so as to constitute a water shortage within the Pamlico County Water System as outlined by the trigger conditions in this document, the County Manager and/or the Water Department Field Operations Manager, with support from the Pamlico County Board of Commissioners, is/are authorized to declare a water conservation emergency.</w:t>
      </w:r>
    </w:p>
    <w:p w14:paraId="186B0C0A" w14:textId="77777777" w:rsidR="00B72318" w:rsidRDefault="00B72318">
      <w:pPr>
        <w:pStyle w:val="BodyText"/>
      </w:pPr>
    </w:p>
    <w:p w14:paraId="186B0C0B" w14:textId="77777777" w:rsidR="00B72318" w:rsidRDefault="00B72318">
      <w:pPr>
        <w:pStyle w:val="BodyText"/>
        <w:spacing w:before="1"/>
      </w:pPr>
    </w:p>
    <w:p w14:paraId="186B0C0C" w14:textId="77777777" w:rsidR="002B4981" w:rsidRDefault="002B4981">
      <w:pPr>
        <w:pStyle w:val="BodyText"/>
        <w:ind w:left="120" w:right="3735"/>
      </w:pPr>
      <w:r>
        <w:t>Timothy A. Buck</w:t>
      </w:r>
    </w:p>
    <w:p w14:paraId="186B0C0D" w14:textId="77777777" w:rsidR="002B4981" w:rsidRDefault="007D14D7">
      <w:pPr>
        <w:pStyle w:val="BodyText"/>
        <w:ind w:left="120" w:right="3735"/>
      </w:pPr>
      <w:r>
        <w:t>Pamlico County Manager</w:t>
      </w:r>
    </w:p>
    <w:p w14:paraId="186B0C0E" w14:textId="7E485956" w:rsidR="00B72318" w:rsidRDefault="007D14D7">
      <w:pPr>
        <w:pStyle w:val="BodyText"/>
        <w:ind w:left="120" w:right="3735"/>
      </w:pPr>
      <w:r>
        <w:t>Phone:252-745-3133</w:t>
      </w:r>
    </w:p>
    <w:p w14:paraId="186B0C0F" w14:textId="77777777" w:rsidR="00B72318" w:rsidRDefault="00B72318">
      <w:pPr>
        <w:pStyle w:val="BodyText"/>
      </w:pPr>
    </w:p>
    <w:p w14:paraId="186B0C10" w14:textId="77777777" w:rsidR="002B4981" w:rsidRDefault="002B4981">
      <w:pPr>
        <w:pStyle w:val="BodyText"/>
        <w:ind w:left="120" w:right="4513"/>
      </w:pPr>
      <w:r>
        <w:t>Jeff Sanders</w:t>
      </w:r>
    </w:p>
    <w:p w14:paraId="186B0C11" w14:textId="77777777" w:rsidR="002B4981" w:rsidRDefault="002B4981" w:rsidP="002B4981">
      <w:pPr>
        <w:pStyle w:val="BodyText"/>
        <w:ind w:left="120" w:right="4513"/>
      </w:pPr>
      <w:r>
        <w:t xml:space="preserve">Field Operations </w:t>
      </w:r>
      <w:r w:rsidR="007D14D7">
        <w:t>Manager</w:t>
      </w:r>
    </w:p>
    <w:p w14:paraId="186B0C12" w14:textId="77777777" w:rsidR="00B72318" w:rsidRDefault="007D14D7" w:rsidP="002B4981">
      <w:pPr>
        <w:pStyle w:val="BodyText"/>
        <w:ind w:left="120" w:right="4513"/>
        <w:sectPr w:rsidR="00B72318">
          <w:type w:val="continuous"/>
          <w:pgSz w:w="12240" w:h="15840"/>
          <w:pgMar w:top="1380" w:right="1700" w:bottom="280" w:left="1680" w:header="720" w:footer="720" w:gutter="0"/>
          <w:cols w:space="720"/>
        </w:sectPr>
      </w:pPr>
      <w:r>
        <w:t>Phone: 252-745-5453</w:t>
      </w:r>
    </w:p>
    <w:p w14:paraId="186B0C13" w14:textId="77777777" w:rsidR="00B72318" w:rsidRDefault="007D14D7" w:rsidP="002B4981">
      <w:pPr>
        <w:pStyle w:val="Heading2"/>
        <w:spacing w:before="60"/>
        <w:ind w:left="0"/>
      </w:pPr>
      <w:r>
        <w:rPr>
          <w:u w:val="thick"/>
        </w:rPr>
        <w:lastRenderedPageBreak/>
        <w:t>Notification of WSRP Activation and Conservation Measures</w:t>
      </w:r>
    </w:p>
    <w:p w14:paraId="186B0C14" w14:textId="77777777" w:rsidR="00B72318" w:rsidRDefault="00B72318">
      <w:pPr>
        <w:pStyle w:val="BodyText"/>
        <w:spacing w:before="1"/>
        <w:rPr>
          <w:b/>
          <w:sz w:val="20"/>
        </w:rPr>
      </w:pPr>
    </w:p>
    <w:p w14:paraId="186B0C15" w14:textId="77777777" w:rsidR="00B72318" w:rsidRDefault="007D14D7">
      <w:pPr>
        <w:pStyle w:val="BodyText"/>
        <w:spacing w:before="88"/>
        <w:ind w:left="120" w:right="236"/>
      </w:pPr>
      <w:r>
        <w:t>Staff and all effected water users will be notified when this WSRP has been activated.</w:t>
      </w:r>
    </w:p>
    <w:p w14:paraId="186B0C16" w14:textId="77777777" w:rsidR="00B72318" w:rsidRDefault="00B72318">
      <w:pPr>
        <w:pStyle w:val="BodyText"/>
      </w:pPr>
    </w:p>
    <w:p w14:paraId="186B0C17" w14:textId="77777777" w:rsidR="00B72318" w:rsidRDefault="007D14D7">
      <w:pPr>
        <w:pStyle w:val="BodyText"/>
        <w:ind w:left="120" w:right="159"/>
      </w:pPr>
      <w:r>
        <w:t>County employees will be notified by employee e-mail announcements, notices at municipal buildings, and phone call made to all department heads.</w:t>
      </w:r>
    </w:p>
    <w:p w14:paraId="186B0C18" w14:textId="77777777" w:rsidR="00B72318" w:rsidRDefault="00B72318">
      <w:pPr>
        <w:pStyle w:val="BodyText"/>
        <w:spacing w:before="10"/>
        <w:rPr>
          <w:sz w:val="27"/>
        </w:rPr>
      </w:pPr>
    </w:p>
    <w:p w14:paraId="186B0C19" w14:textId="77777777" w:rsidR="00B72318" w:rsidRDefault="007D14D7">
      <w:pPr>
        <w:pStyle w:val="BodyText"/>
        <w:ind w:left="120" w:right="237"/>
      </w:pPr>
      <w:r>
        <w:t>Customers and other effected water users will be notified by one or more of the following methods:</w:t>
      </w:r>
    </w:p>
    <w:p w14:paraId="186B0C1A" w14:textId="77777777" w:rsidR="00B72318" w:rsidRDefault="00B72318">
      <w:pPr>
        <w:pStyle w:val="BodyText"/>
      </w:pPr>
    </w:p>
    <w:p w14:paraId="186B0C1B" w14:textId="77777777" w:rsidR="00B72318" w:rsidRDefault="007D14D7">
      <w:pPr>
        <w:pStyle w:val="ListParagraph"/>
        <w:numPr>
          <w:ilvl w:val="0"/>
          <w:numId w:val="3"/>
        </w:numPr>
        <w:tabs>
          <w:tab w:val="left" w:pos="481"/>
        </w:tabs>
        <w:ind w:hanging="360"/>
        <w:rPr>
          <w:sz w:val="28"/>
        </w:rPr>
      </w:pPr>
      <w:r>
        <w:rPr>
          <w:sz w:val="28"/>
        </w:rPr>
        <w:t>Radio</w:t>
      </w:r>
    </w:p>
    <w:p w14:paraId="186B0C1C" w14:textId="77777777" w:rsidR="00B72318" w:rsidRDefault="007D14D7">
      <w:pPr>
        <w:pStyle w:val="ListParagraph"/>
        <w:numPr>
          <w:ilvl w:val="0"/>
          <w:numId w:val="3"/>
        </w:numPr>
        <w:tabs>
          <w:tab w:val="left" w:pos="481"/>
        </w:tabs>
        <w:spacing w:before="1" w:line="322" w:lineRule="exact"/>
        <w:ind w:hanging="360"/>
        <w:rPr>
          <w:sz w:val="28"/>
        </w:rPr>
      </w:pPr>
      <w:r>
        <w:rPr>
          <w:sz w:val="28"/>
        </w:rPr>
        <w:t>Television</w:t>
      </w:r>
    </w:p>
    <w:p w14:paraId="186B0C1D" w14:textId="77777777" w:rsidR="00B72318" w:rsidRDefault="007D14D7">
      <w:pPr>
        <w:pStyle w:val="ListParagraph"/>
        <w:numPr>
          <w:ilvl w:val="0"/>
          <w:numId w:val="3"/>
        </w:numPr>
        <w:tabs>
          <w:tab w:val="left" w:pos="481"/>
        </w:tabs>
        <w:spacing w:line="322" w:lineRule="exact"/>
        <w:ind w:hanging="360"/>
        <w:rPr>
          <w:sz w:val="28"/>
        </w:rPr>
      </w:pPr>
      <w:r>
        <w:rPr>
          <w:sz w:val="28"/>
        </w:rPr>
        <w:t>Newspaper</w:t>
      </w:r>
    </w:p>
    <w:p w14:paraId="186B0C1E" w14:textId="77777777" w:rsidR="00B72318" w:rsidRDefault="007D14D7">
      <w:pPr>
        <w:pStyle w:val="ListParagraph"/>
        <w:numPr>
          <w:ilvl w:val="0"/>
          <w:numId w:val="3"/>
        </w:numPr>
        <w:tabs>
          <w:tab w:val="left" w:pos="481"/>
        </w:tabs>
        <w:ind w:hanging="360"/>
        <w:rPr>
          <w:sz w:val="28"/>
        </w:rPr>
      </w:pPr>
      <w:r>
        <w:rPr>
          <w:sz w:val="28"/>
        </w:rPr>
        <w:t>Letters or door hangers posted on customers doors or handed</w:t>
      </w:r>
      <w:r>
        <w:rPr>
          <w:spacing w:val="-10"/>
          <w:sz w:val="28"/>
        </w:rPr>
        <w:t xml:space="preserve"> </w:t>
      </w:r>
      <w:r>
        <w:rPr>
          <w:sz w:val="28"/>
        </w:rPr>
        <w:t>out</w:t>
      </w:r>
    </w:p>
    <w:p w14:paraId="186B0C1F" w14:textId="77777777" w:rsidR="00B72318" w:rsidRDefault="007D14D7">
      <w:pPr>
        <w:pStyle w:val="ListParagraph"/>
        <w:numPr>
          <w:ilvl w:val="0"/>
          <w:numId w:val="3"/>
        </w:numPr>
        <w:tabs>
          <w:tab w:val="left" w:pos="481"/>
        </w:tabs>
        <w:spacing w:before="1" w:line="322" w:lineRule="exact"/>
        <w:ind w:hanging="360"/>
        <w:rPr>
          <w:sz w:val="28"/>
        </w:rPr>
      </w:pPr>
      <w:r>
        <w:rPr>
          <w:sz w:val="28"/>
        </w:rPr>
        <w:t>The Pamlico County</w:t>
      </w:r>
      <w:r>
        <w:rPr>
          <w:spacing w:val="-4"/>
          <w:sz w:val="28"/>
        </w:rPr>
        <w:t xml:space="preserve"> </w:t>
      </w:r>
      <w:r>
        <w:rPr>
          <w:sz w:val="28"/>
        </w:rPr>
        <w:t>Website</w:t>
      </w:r>
    </w:p>
    <w:p w14:paraId="186B0C20" w14:textId="77777777" w:rsidR="00B72318" w:rsidRDefault="007D14D7">
      <w:pPr>
        <w:pStyle w:val="ListParagraph"/>
        <w:numPr>
          <w:ilvl w:val="0"/>
          <w:numId w:val="3"/>
        </w:numPr>
        <w:tabs>
          <w:tab w:val="left" w:pos="481"/>
        </w:tabs>
        <w:ind w:hanging="360"/>
        <w:rPr>
          <w:sz w:val="28"/>
        </w:rPr>
      </w:pPr>
      <w:r>
        <w:rPr>
          <w:sz w:val="28"/>
        </w:rPr>
        <w:t>Reverse</w:t>
      </w:r>
      <w:r>
        <w:rPr>
          <w:spacing w:val="-2"/>
          <w:sz w:val="28"/>
        </w:rPr>
        <w:t xml:space="preserve"> </w:t>
      </w:r>
      <w:r>
        <w:rPr>
          <w:sz w:val="28"/>
        </w:rPr>
        <w:t>911</w:t>
      </w:r>
    </w:p>
    <w:p w14:paraId="186B0C21" w14:textId="77777777" w:rsidR="00B72318" w:rsidRDefault="00B72318">
      <w:pPr>
        <w:pStyle w:val="BodyText"/>
      </w:pPr>
    </w:p>
    <w:p w14:paraId="186B0C22" w14:textId="77777777" w:rsidR="00B72318" w:rsidRDefault="007D14D7">
      <w:pPr>
        <w:pStyle w:val="BodyText"/>
        <w:ind w:left="120" w:right="454"/>
      </w:pPr>
      <w:r>
        <w:t>Any change in the water shortage situation will be announced through the same media outlets used initially.</w:t>
      </w:r>
    </w:p>
    <w:p w14:paraId="186B0C23" w14:textId="77777777" w:rsidR="00B72318" w:rsidRDefault="00B72318">
      <w:pPr>
        <w:pStyle w:val="BodyText"/>
        <w:spacing w:before="3"/>
      </w:pPr>
    </w:p>
    <w:p w14:paraId="186B0C24" w14:textId="77777777" w:rsidR="00B72318" w:rsidRDefault="007D14D7">
      <w:pPr>
        <w:pStyle w:val="Heading2"/>
        <w:spacing w:before="1"/>
      </w:pPr>
      <w:r>
        <w:rPr>
          <w:u w:val="thick"/>
        </w:rPr>
        <w:t>Water Use Classification</w:t>
      </w:r>
    </w:p>
    <w:p w14:paraId="186B0C25" w14:textId="77777777" w:rsidR="00B72318" w:rsidRDefault="00B72318">
      <w:pPr>
        <w:pStyle w:val="BodyText"/>
        <w:spacing w:before="11"/>
        <w:rPr>
          <w:b/>
          <w:sz w:val="19"/>
        </w:rPr>
      </w:pPr>
    </w:p>
    <w:p w14:paraId="186B0C26" w14:textId="77777777" w:rsidR="00B72318" w:rsidRDefault="007D14D7">
      <w:pPr>
        <w:pStyle w:val="BodyText"/>
        <w:spacing w:before="88"/>
        <w:ind w:left="120" w:right="929"/>
      </w:pPr>
      <w:r>
        <w:t>During a declared water shortage emergency, the following water use classifications will be used:</w:t>
      </w:r>
    </w:p>
    <w:p w14:paraId="186B0C27" w14:textId="77777777" w:rsidR="00B72318" w:rsidRDefault="00B72318">
      <w:pPr>
        <w:pStyle w:val="BodyText"/>
      </w:pPr>
    </w:p>
    <w:p w14:paraId="186B0C28" w14:textId="77777777" w:rsidR="00B72318" w:rsidRDefault="007D14D7">
      <w:pPr>
        <w:pStyle w:val="BodyText"/>
        <w:ind w:left="120"/>
      </w:pPr>
      <w:r>
        <w:t>Class 1: Essential Water Uses</w:t>
      </w:r>
    </w:p>
    <w:p w14:paraId="186B0C29" w14:textId="77777777" w:rsidR="00B72318" w:rsidRDefault="00B72318">
      <w:pPr>
        <w:pStyle w:val="BodyText"/>
      </w:pPr>
    </w:p>
    <w:p w14:paraId="186B0C2A" w14:textId="77777777" w:rsidR="00B72318" w:rsidRDefault="007D14D7">
      <w:pPr>
        <w:pStyle w:val="ListParagraph"/>
        <w:numPr>
          <w:ilvl w:val="0"/>
          <w:numId w:val="2"/>
        </w:numPr>
        <w:tabs>
          <w:tab w:val="left" w:pos="1919"/>
          <w:tab w:val="left" w:pos="1921"/>
        </w:tabs>
        <w:spacing w:line="322" w:lineRule="exact"/>
        <w:ind w:hanging="360"/>
        <w:rPr>
          <w:sz w:val="28"/>
        </w:rPr>
      </w:pPr>
      <w:r>
        <w:rPr>
          <w:sz w:val="28"/>
        </w:rPr>
        <w:t>Schools and Fire</w:t>
      </w:r>
      <w:r>
        <w:rPr>
          <w:spacing w:val="-4"/>
          <w:sz w:val="28"/>
        </w:rPr>
        <w:t xml:space="preserve"> </w:t>
      </w:r>
      <w:r>
        <w:rPr>
          <w:sz w:val="28"/>
        </w:rPr>
        <w:t>Departments</w:t>
      </w:r>
    </w:p>
    <w:p w14:paraId="186B0C2B" w14:textId="77777777" w:rsidR="00B72318" w:rsidRDefault="007D14D7">
      <w:pPr>
        <w:pStyle w:val="ListParagraph"/>
        <w:numPr>
          <w:ilvl w:val="0"/>
          <w:numId w:val="2"/>
        </w:numPr>
        <w:tabs>
          <w:tab w:val="left" w:pos="1919"/>
          <w:tab w:val="left" w:pos="1921"/>
        </w:tabs>
        <w:ind w:hanging="360"/>
        <w:rPr>
          <w:sz w:val="28"/>
        </w:rPr>
      </w:pPr>
      <w:r>
        <w:rPr>
          <w:sz w:val="28"/>
        </w:rPr>
        <w:t>Required for health</w:t>
      </w:r>
      <w:r>
        <w:rPr>
          <w:spacing w:val="-4"/>
          <w:sz w:val="28"/>
        </w:rPr>
        <w:t xml:space="preserve"> </w:t>
      </w:r>
      <w:r>
        <w:rPr>
          <w:sz w:val="28"/>
        </w:rPr>
        <w:t>care</w:t>
      </w:r>
    </w:p>
    <w:p w14:paraId="186B0C2C" w14:textId="77777777" w:rsidR="00B72318" w:rsidRDefault="00B72318">
      <w:pPr>
        <w:pStyle w:val="BodyText"/>
      </w:pPr>
    </w:p>
    <w:p w14:paraId="186B0C2D" w14:textId="77777777" w:rsidR="00B72318" w:rsidRDefault="007D14D7">
      <w:pPr>
        <w:pStyle w:val="BodyText"/>
        <w:spacing w:before="1"/>
        <w:ind w:left="120"/>
      </w:pPr>
      <w:r>
        <w:t>Class 2: Socially or Economically Important Uses</w:t>
      </w:r>
    </w:p>
    <w:p w14:paraId="186B0C2E" w14:textId="77777777" w:rsidR="00B72318" w:rsidRDefault="00B72318">
      <w:pPr>
        <w:pStyle w:val="BodyText"/>
        <w:spacing w:before="10"/>
        <w:rPr>
          <w:sz w:val="27"/>
        </w:rPr>
      </w:pPr>
    </w:p>
    <w:p w14:paraId="186B0C2F" w14:textId="77777777" w:rsidR="00B72318" w:rsidRDefault="007D14D7">
      <w:pPr>
        <w:pStyle w:val="ListParagraph"/>
        <w:numPr>
          <w:ilvl w:val="0"/>
          <w:numId w:val="2"/>
        </w:numPr>
        <w:tabs>
          <w:tab w:val="left" w:pos="1919"/>
          <w:tab w:val="left" w:pos="1921"/>
        </w:tabs>
        <w:ind w:hanging="360"/>
        <w:rPr>
          <w:sz w:val="28"/>
        </w:rPr>
      </w:pPr>
      <w:r>
        <w:rPr>
          <w:sz w:val="28"/>
        </w:rPr>
        <w:t>Home water use including kitchen, bathroom, and</w:t>
      </w:r>
      <w:r>
        <w:rPr>
          <w:spacing w:val="-10"/>
          <w:sz w:val="28"/>
        </w:rPr>
        <w:t xml:space="preserve"> </w:t>
      </w:r>
      <w:r>
        <w:rPr>
          <w:sz w:val="28"/>
        </w:rPr>
        <w:t>laundry</w:t>
      </w:r>
    </w:p>
    <w:p w14:paraId="186B0C30" w14:textId="77777777" w:rsidR="00B72318" w:rsidRDefault="007D14D7">
      <w:pPr>
        <w:pStyle w:val="ListParagraph"/>
        <w:numPr>
          <w:ilvl w:val="0"/>
          <w:numId w:val="2"/>
        </w:numPr>
        <w:tabs>
          <w:tab w:val="left" w:pos="1919"/>
          <w:tab w:val="left" w:pos="1921"/>
        </w:tabs>
        <w:spacing w:before="1" w:line="322" w:lineRule="exact"/>
        <w:ind w:hanging="360"/>
        <w:rPr>
          <w:sz w:val="28"/>
        </w:rPr>
      </w:pPr>
      <w:r>
        <w:rPr>
          <w:sz w:val="28"/>
        </w:rPr>
        <w:t>Minimal watering of vegetable gardens and</w:t>
      </w:r>
      <w:r>
        <w:rPr>
          <w:spacing w:val="-2"/>
          <w:sz w:val="28"/>
        </w:rPr>
        <w:t xml:space="preserve"> </w:t>
      </w:r>
      <w:r>
        <w:rPr>
          <w:sz w:val="28"/>
        </w:rPr>
        <w:t>trees</w:t>
      </w:r>
    </w:p>
    <w:p w14:paraId="186B0C31" w14:textId="77777777" w:rsidR="00B72318" w:rsidRDefault="007D14D7">
      <w:pPr>
        <w:pStyle w:val="ListParagraph"/>
        <w:numPr>
          <w:ilvl w:val="0"/>
          <w:numId w:val="2"/>
        </w:numPr>
        <w:tabs>
          <w:tab w:val="left" w:pos="1919"/>
          <w:tab w:val="left" w:pos="1921"/>
        </w:tabs>
        <w:spacing w:line="322" w:lineRule="exact"/>
        <w:ind w:hanging="360"/>
        <w:rPr>
          <w:sz w:val="28"/>
        </w:rPr>
      </w:pPr>
      <w:r>
        <w:rPr>
          <w:sz w:val="28"/>
        </w:rPr>
        <w:t>Outdoor commercial watering using conservation</w:t>
      </w:r>
      <w:r>
        <w:rPr>
          <w:spacing w:val="-11"/>
          <w:sz w:val="28"/>
        </w:rPr>
        <w:t xml:space="preserve"> </w:t>
      </w:r>
      <w:r>
        <w:rPr>
          <w:sz w:val="28"/>
        </w:rPr>
        <w:t>measures</w:t>
      </w:r>
    </w:p>
    <w:p w14:paraId="186B0C32" w14:textId="77777777" w:rsidR="00B72318" w:rsidRDefault="007D14D7">
      <w:pPr>
        <w:pStyle w:val="ListParagraph"/>
        <w:numPr>
          <w:ilvl w:val="0"/>
          <w:numId w:val="2"/>
        </w:numPr>
        <w:tabs>
          <w:tab w:val="left" w:pos="1919"/>
          <w:tab w:val="left" w:pos="1921"/>
        </w:tabs>
        <w:spacing w:line="322" w:lineRule="exact"/>
        <w:ind w:hanging="360"/>
        <w:rPr>
          <w:sz w:val="28"/>
        </w:rPr>
      </w:pPr>
      <w:r>
        <w:rPr>
          <w:sz w:val="28"/>
        </w:rPr>
        <w:t>Commercial car</w:t>
      </w:r>
      <w:r>
        <w:rPr>
          <w:spacing w:val="-3"/>
          <w:sz w:val="28"/>
        </w:rPr>
        <w:t xml:space="preserve"> </w:t>
      </w:r>
      <w:r>
        <w:rPr>
          <w:sz w:val="28"/>
        </w:rPr>
        <w:t>washes</w:t>
      </w:r>
    </w:p>
    <w:p w14:paraId="186B0C33" w14:textId="77777777" w:rsidR="00B72318" w:rsidRDefault="007D14D7">
      <w:pPr>
        <w:pStyle w:val="ListParagraph"/>
        <w:numPr>
          <w:ilvl w:val="0"/>
          <w:numId w:val="2"/>
        </w:numPr>
        <w:tabs>
          <w:tab w:val="left" w:pos="1919"/>
          <w:tab w:val="left" w:pos="1921"/>
        </w:tabs>
        <w:ind w:hanging="360"/>
        <w:rPr>
          <w:sz w:val="28"/>
        </w:rPr>
      </w:pPr>
      <w:r>
        <w:rPr>
          <w:sz w:val="28"/>
        </w:rPr>
        <w:t>Restaurants and other commercial</w:t>
      </w:r>
      <w:r>
        <w:rPr>
          <w:spacing w:val="-6"/>
          <w:sz w:val="28"/>
        </w:rPr>
        <w:t xml:space="preserve"> </w:t>
      </w:r>
      <w:r>
        <w:rPr>
          <w:sz w:val="28"/>
        </w:rPr>
        <w:t>establishments</w:t>
      </w:r>
    </w:p>
    <w:p w14:paraId="186B0C34" w14:textId="77777777" w:rsidR="00B72318" w:rsidRDefault="007D14D7">
      <w:pPr>
        <w:pStyle w:val="ListParagraph"/>
        <w:numPr>
          <w:ilvl w:val="0"/>
          <w:numId w:val="2"/>
        </w:numPr>
        <w:tabs>
          <w:tab w:val="left" w:pos="1919"/>
          <w:tab w:val="left" w:pos="1921"/>
        </w:tabs>
        <w:spacing w:before="1"/>
        <w:ind w:hanging="360"/>
        <w:rPr>
          <w:sz w:val="28"/>
        </w:rPr>
      </w:pPr>
      <w:r>
        <w:rPr>
          <w:sz w:val="28"/>
        </w:rPr>
        <w:t>Churches</w:t>
      </w:r>
    </w:p>
    <w:p w14:paraId="186B0C35" w14:textId="77777777" w:rsidR="00B72318" w:rsidRDefault="00B72318">
      <w:pPr>
        <w:rPr>
          <w:sz w:val="28"/>
        </w:rPr>
        <w:sectPr w:rsidR="00B72318">
          <w:pgSz w:w="12240" w:h="15840"/>
          <w:pgMar w:top="1380" w:right="1700" w:bottom="280" w:left="1680" w:header="720" w:footer="720" w:gutter="0"/>
          <w:cols w:space="720"/>
        </w:sectPr>
      </w:pPr>
    </w:p>
    <w:p w14:paraId="186B0C36" w14:textId="77777777" w:rsidR="00B72318" w:rsidRDefault="007D14D7">
      <w:pPr>
        <w:pStyle w:val="BodyText"/>
        <w:spacing w:before="76"/>
        <w:ind w:left="120"/>
      </w:pPr>
      <w:r>
        <w:lastRenderedPageBreak/>
        <w:t>Class 3: Non-Essential Uses</w:t>
      </w:r>
    </w:p>
    <w:p w14:paraId="186B0C37" w14:textId="77777777" w:rsidR="00B72318" w:rsidRDefault="00B72318">
      <w:pPr>
        <w:pStyle w:val="BodyText"/>
        <w:spacing w:before="1"/>
      </w:pPr>
    </w:p>
    <w:p w14:paraId="186B0C38" w14:textId="77777777" w:rsidR="00B72318" w:rsidRDefault="007D14D7">
      <w:pPr>
        <w:pStyle w:val="ListParagraph"/>
        <w:numPr>
          <w:ilvl w:val="0"/>
          <w:numId w:val="2"/>
        </w:numPr>
        <w:tabs>
          <w:tab w:val="left" w:pos="1919"/>
          <w:tab w:val="left" w:pos="1921"/>
        </w:tabs>
        <w:spacing w:line="322" w:lineRule="exact"/>
        <w:ind w:hanging="360"/>
        <w:rPr>
          <w:sz w:val="28"/>
        </w:rPr>
      </w:pPr>
      <w:r>
        <w:rPr>
          <w:sz w:val="28"/>
        </w:rPr>
        <w:t>swimming</w:t>
      </w:r>
      <w:r>
        <w:rPr>
          <w:spacing w:val="-1"/>
          <w:sz w:val="28"/>
        </w:rPr>
        <w:t xml:space="preserve"> </w:t>
      </w:r>
      <w:r>
        <w:rPr>
          <w:sz w:val="28"/>
        </w:rPr>
        <w:t>pools</w:t>
      </w:r>
    </w:p>
    <w:p w14:paraId="186B0C39" w14:textId="77777777" w:rsidR="00B72318" w:rsidRDefault="007D14D7">
      <w:pPr>
        <w:pStyle w:val="ListParagraph"/>
        <w:numPr>
          <w:ilvl w:val="0"/>
          <w:numId w:val="2"/>
        </w:numPr>
        <w:tabs>
          <w:tab w:val="left" w:pos="1919"/>
          <w:tab w:val="left" w:pos="1921"/>
        </w:tabs>
        <w:spacing w:line="322" w:lineRule="exact"/>
        <w:ind w:hanging="360"/>
        <w:rPr>
          <w:sz w:val="28"/>
        </w:rPr>
      </w:pPr>
      <w:r>
        <w:rPr>
          <w:sz w:val="28"/>
        </w:rPr>
        <w:t>non commercial washing of motor</w:t>
      </w:r>
      <w:r>
        <w:rPr>
          <w:spacing w:val="-2"/>
          <w:sz w:val="28"/>
        </w:rPr>
        <w:t xml:space="preserve"> </w:t>
      </w:r>
      <w:r>
        <w:rPr>
          <w:sz w:val="28"/>
        </w:rPr>
        <w:t>vehicles</w:t>
      </w:r>
    </w:p>
    <w:p w14:paraId="186B0C3A" w14:textId="77777777" w:rsidR="00B72318" w:rsidRDefault="007D14D7">
      <w:pPr>
        <w:pStyle w:val="ListParagraph"/>
        <w:numPr>
          <w:ilvl w:val="0"/>
          <w:numId w:val="2"/>
        </w:numPr>
        <w:tabs>
          <w:tab w:val="left" w:pos="1919"/>
          <w:tab w:val="left" w:pos="1921"/>
        </w:tabs>
        <w:ind w:right="1332" w:hanging="360"/>
        <w:rPr>
          <w:sz w:val="28"/>
        </w:rPr>
      </w:pPr>
      <w:r>
        <w:rPr>
          <w:sz w:val="28"/>
        </w:rPr>
        <w:t>outdoor watering and impervious surface</w:t>
      </w:r>
      <w:r>
        <w:rPr>
          <w:spacing w:val="-11"/>
          <w:sz w:val="28"/>
        </w:rPr>
        <w:t xml:space="preserve"> </w:t>
      </w:r>
      <w:r>
        <w:rPr>
          <w:sz w:val="28"/>
        </w:rPr>
        <w:t>washing (public/private)</w:t>
      </w:r>
    </w:p>
    <w:p w14:paraId="186B0C3B" w14:textId="77777777" w:rsidR="00B72318" w:rsidRDefault="00B72318">
      <w:pPr>
        <w:pStyle w:val="BodyText"/>
        <w:rPr>
          <w:sz w:val="30"/>
        </w:rPr>
      </w:pPr>
    </w:p>
    <w:p w14:paraId="186B0C3C" w14:textId="77777777" w:rsidR="00B72318" w:rsidRDefault="00B72318">
      <w:pPr>
        <w:pStyle w:val="BodyText"/>
        <w:rPr>
          <w:sz w:val="30"/>
        </w:rPr>
      </w:pPr>
    </w:p>
    <w:p w14:paraId="186B0C3D" w14:textId="77777777" w:rsidR="00B72318" w:rsidRDefault="00B72318">
      <w:pPr>
        <w:pStyle w:val="BodyText"/>
        <w:spacing w:before="1"/>
        <w:rPr>
          <w:sz w:val="32"/>
        </w:rPr>
      </w:pPr>
    </w:p>
    <w:p w14:paraId="186B0C3E" w14:textId="77777777" w:rsidR="00B72318" w:rsidRDefault="007D14D7">
      <w:pPr>
        <w:pStyle w:val="Heading1"/>
      </w:pPr>
      <w:r>
        <w:rPr>
          <w:u w:val="thick"/>
        </w:rPr>
        <w:t>Response to the Water Shortage Emergency</w:t>
      </w:r>
    </w:p>
    <w:p w14:paraId="186B0C3F" w14:textId="77777777" w:rsidR="00B72318" w:rsidRDefault="007D14D7">
      <w:pPr>
        <w:pStyle w:val="BodyText"/>
        <w:spacing w:before="274"/>
        <w:ind w:left="119" w:right="275"/>
      </w:pPr>
      <w:r>
        <w:t>Once a water shortage emergency has been declared by the authorized staff as outlined in this document and approved by the Pamlico County Board of Commissioners, (or if time constraints do not allow, approved by the Chairman of the Board,) one of the three severity phases shall be implemented as needed:</w:t>
      </w:r>
    </w:p>
    <w:p w14:paraId="186B0C40" w14:textId="77777777" w:rsidR="00B72318" w:rsidRDefault="00B72318">
      <w:pPr>
        <w:pStyle w:val="BodyText"/>
        <w:spacing w:before="3"/>
      </w:pPr>
    </w:p>
    <w:p w14:paraId="186B0C41" w14:textId="77777777" w:rsidR="00B72318" w:rsidRDefault="007D14D7">
      <w:pPr>
        <w:pStyle w:val="Heading3"/>
        <w:numPr>
          <w:ilvl w:val="1"/>
          <w:numId w:val="3"/>
        </w:numPr>
        <w:tabs>
          <w:tab w:val="left" w:pos="481"/>
        </w:tabs>
        <w:ind w:hanging="360"/>
      </w:pPr>
      <w:r>
        <w:t>Voluntary</w:t>
      </w:r>
      <w:r>
        <w:rPr>
          <w:spacing w:val="-4"/>
        </w:rPr>
        <w:t xml:space="preserve"> </w:t>
      </w:r>
      <w:r>
        <w:t>Phase</w:t>
      </w:r>
    </w:p>
    <w:p w14:paraId="186B0C42" w14:textId="77777777" w:rsidR="00B72318" w:rsidRDefault="00B72318">
      <w:pPr>
        <w:pStyle w:val="BodyText"/>
        <w:spacing w:before="9"/>
        <w:rPr>
          <w:b/>
          <w:i/>
          <w:sz w:val="27"/>
        </w:rPr>
      </w:pPr>
    </w:p>
    <w:p w14:paraId="186B0C43" w14:textId="77777777" w:rsidR="00B72318" w:rsidRDefault="007D14D7">
      <w:pPr>
        <w:pStyle w:val="BodyText"/>
        <w:ind w:left="480" w:right="109"/>
      </w:pPr>
      <w:r>
        <w:t>The Voluntary Phase of this plan will be implemented when water supply conditions indicate a potential for shortage.</w:t>
      </w:r>
    </w:p>
    <w:p w14:paraId="186B0C44" w14:textId="77777777" w:rsidR="00B72318" w:rsidRDefault="00B72318">
      <w:pPr>
        <w:pStyle w:val="BodyText"/>
        <w:spacing w:before="10"/>
        <w:rPr>
          <w:sz w:val="27"/>
        </w:rPr>
      </w:pPr>
    </w:p>
    <w:p w14:paraId="186B0C45" w14:textId="77777777" w:rsidR="00B72318" w:rsidRDefault="007D14D7">
      <w:pPr>
        <w:pStyle w:val="BodyText"/>
        <w:ind w:left="480" w:right="179"/>
      </w:pPr>
      <w:r>
        <w:t>When conditions warrant the Voluntary Phase, the following actions will take place:</w:t>
      </w:r>
    </w:p>
    <w:p w14:paraId="186B0C46" w14:textId="77777777" w:rsidR="00B72318" w:rsidRDefault="00B72318">
      <w:pPr>
        <w:pStyle w:val="BodyText"/>
      </w:pPr>
    </w:p>
    <w:p w14:paraId="186B0C47" w14:textId="77777777" w:rsidR="00B72318" w:rsidRDefault="007D14D7">
      <w:pPr>
        <w:pStyle w:val="ListParagraph"/>
        <w:numPr>
          <w:ilvl w:val="2"/>
          <w:numId w:val="3"/>
        </w:numPr>
        <w:tabs>
          <w:tab w:val="left" w:pos="1201"/>
        </w:tabs>
        <w:ind w:right="944" w:hanging="360"/>
        <w:rPr>
          <w:sz w:val="28"/>
        </w:rPr>
      </w:pPr>
      <w:r>
        <w:rPr>
          <w:sz w:val="28"/>
        </w:rPr>
        <w:t>Issue a water shortage advisory and inform the public of</w:t>
      </w:r>
      <w:r>
        <w:rPr>
          <w:spacing w:val="-19"/>
          <w:sz w:val="28"/>
        </w:rPr>
        <w:t xml:space="preserve"> </w:t>
      </w:r>
      <w:r>
        <w:rPr>
          <w:sz w:val="28"/>
        </w:rPr>
        <w:t>the potential</w:t>
      </w:r>
      <w:r>
        <w:rPr>
          <w:spacing w:val="-2"/>
          <w:sz w:val="28"/>
        </w:rPr>
        <w:t xml:space="preserve"> </w:t>
      </w:r>
      <w:r>
        <w:rPr>
          <w:sz w:val="28"/>
        </w:rPr>
        <w:t>problem.</w:t>
      </w:r>
    </w:p>
    <w:p w14:paraId="186B0C48" w14:textId="77777777" w:rsidR="00B72318" w:rsidRDefault="007D14D7">
      <w:pPr>
        <w:pStyle w:val="ListParagraph"/>
        <w:numPr>
          <w:ilvl w:val="2"/>
          <w:numId w:val="3"/>
        </w:numPr>
        <w:tabs>
          <w:tab w:val="left" w:pos="1201"/>
        </w:tabs>
        <w:spacing w:before="1"/>
        <w:ind w:right="719" w:hanging="360"/>
        <w:rPr>
          <w:sz w:val="28"/>
        </w:rPr>
      </w:pPr>
      <w:r>
        <w:rPr>
          <w:sz w:val="28"/>
        </w:rPr>
        <w:t>Request voluntary conservation for all water uses and provide helpful hints on how to conserve</w:t>
      </w:r>
      <w:r>
        <w:rPr>
          <w:spacing w:val="-7"/>
          <w:sz w:val="28"/>
        </w:rPr>
        <w:t xml:space="preserve"> </w:t>
      </w:r>
      <w:r>
        <w:rPr>
          <w:sz w:val="28"/>
        </w:rPr>
        <w:t>water.</w:t>
      </w:r>
    </w:p>
    <w:p w14:paraId="186B0C49" w14:textId="77777777" w:rsidR="00B72318" w:rsidRDefault="007D14D7">
      <w:pPr>
        <w:pStyle w:val="ListParagraph"/>
        <w:numPr>
          <w:ilvl w:val="2"/>
          <w:numId w:val="3"/>
        </w:numPr>
        <w:tabs>
          <w:tab w:val="left" w:pos="1201"/>
        </w:tabs>
        <w:ind w:hanging="360"/>
        <w:rPr>
          <w:sz w:val="28"/>
        </w:rPr>
      </w:pPr>
      <w:r>
        <w:rPr>
          <w:sz w:val="28"/>
        </w:rPr>
        <w:t>Restrict some Class 3 water use if</w:t>
      </w:r>
      <w:r>
        <w:rPr>
          <w:spacing w:val="-1"/>
          <w:sz w:val="28"/>
        </w:rPr>
        <w:t xml:space="preserve"> </w:t>
      </w:r>
      <w:r>
        <w:rPr>
          <w:sz w:val="28"/>
        </w:rPr>
        <w:t>necessary.</w:t>
      </w:r>
    </w:p>
    <w:p w14:paraId="186B0C4A" w14:textId="77777777" w:rsidR="00B72318" w:rsidRDefault="00B72318">
      <w:pPr>
        <w:rPr>
          <w:sz w:val="28"/>
        </w:rPr>
        <w:sectPr w:rsidR="00B72318">
          <w:pgSz w:w="12240" w:h="15840"/>
          <w:pgMar w:top="1360" w:right="1700" w:bottom="280" w:left="1680" w:header="720" w:footer="720" w:gutter="0"/>
          <w:cols w:space="720"/>
        </w:sectPr>
      </w:pPr>
    </w:p>
    <w:p w14:paraId="186B0C4B" w14:textId="77777777" w:rsidR="00B72318" w:rsidRDefault="007D14D7">
      <w:pPr>
        <w:pStyle w:val="Heading3"/>
        <w:numPr>
          <w:ilvl w:val="1"/>
          <w:numId w:val="3"/>
        </w:numPr>
        <w:tabs>
          <w:tab w:val="left" w:pos="481"/>
        </w:tabs>
        <w:spacing w:before="60"/>
        <w:ind w:hanging="360"/>
      </w:pPr>
      <w:r>
        <w:lastRenderedPageBreak/>
        <w:t>Mandatory</w:t>
      </w:r>
      <w:r>
        <w:rPr>
          <w:spacing w:val="-2"/>
        </w:rPr>
        <w:t xml:space="preserve"> </w:t>
      </w:r>
      <w:r>
        <w:t>Phase</w:t>
      </w:r>
    </w:p>
    <w:p w14:paraId="186B0C4C" w14:textId="77777777" w:rsidR="00B72318" w:rsidRDefault="00B72318">
      <w:pPr>
        <w:pStyle w:val="BodyText"/>
        <w:spacing w:before="8"/>
        <w:rPr>
          <w:b/>
          <w:i/>
          <w:sz w:val="27"/>
        </w:rPr>
      </w:pPr>
    </w:p>
    <w:p w14:paraId="186B0C4D" w14:textId="77777777" w:rsidR="00B72318" w:rsidRDefault="007D14D7">
      <w:pPr>
        <w:pStyle w:val="BodyText"/>
        <w:ind w:left="480" w:right="187"/>
      </w:pPr>
      <w:r>
        <w:t>The Mandatory Phase of this plan will be implemented when water supply conditions are significantly lower than normal and water shortage conditions are expected to persist.</w:t>
      </w:r>
    </w:p>
    <w:p w14:paraId="186B0C4E" w14:textId="77777777" w:rsidR="00B72318" w:rsidRDefault="00B72318">
      <w:pPr>
        <w:pStyle w:val="BodyText"/>
      </w:pPr>
    </w:p>
    <w:p w14:paraId="186B0C4F" w14:textId="77777777" w:rsidR="00B72318" w:rsidRDefault="007D14D7">
      <w:pPr>
        <w:pStyle w:val="BodyText"/>
        <w:ind w:left="480" w:right="86"/>
      </w:pPr>
      <w:r>
        <w:t>When conditions warrant the Mandatory Phase, the following actions will take place:</w:t>
      </w:r>
    </w:p>
    <w:p w14:paraId="186B0C50" w14:textId="77777777" w:rsidR="00B72318" w:rsidRDefault="00B72318">
      <w:pPr>
        <w:pStyle w:val="BodyText"/>
      </w:pPr>
    </w:p>
    <w:p w14:paraId="186B0C51" w14:textId="77777777" w:rsidR="00B72318" w:rsidRDefault="007D14D7">
      <w:pPr>
        <w:pStyle w:val="ListParagraph"/>
        <w:numPr>
          <w:ilvl w:val="2"/>
          <w:numId w:val="3"/>
        </w:numPr>
        <w:tabs>
          <w:tab w:val="left" w:pos="1201"/>
        </w:tabs>
        <w:ind w:right="359" w:hanging="360"/>
        <w:rPr>
          <w:sz w:val="28"/>
        </w:rPr>
      </w:pPr>
      <w:r>
        <w:rPr>
          <w:sz w:val="28"/>
        </w:rPr>
        <w:t>Issue a water shortage alert and inform the public of the</w:t>
      </w:r>
      <w:r>
        <w:rPr>
          <w:spacing w:val="-18"/>
          <w:sz w:val="28"/>
        </w:rPr>
        <w:t xml:space="preserve"> </w:t>
      </w:r>
      <w:r>
        <w:rPr>
          <w:sz w:val="28"/>
        </w:rPr>
        <w:t>potential problem.</w:t>
      </w:r>
    </w:p>
    <w:p w14:paraId="186B0C52" w14:textId="77777777" w:rsidR="00B72318" w:rsidRDefault="007D14D7">
      <w:pPr>
        <w:pStyle w:val="ListParagraph"/>
        <w:numPr>
          <w:ilvl w:val="2"/>
          <w:numId w:val="3"/>
        </w:numPr>
        <w:tabs>
          <w:tab w:val="left" w:pos="1201"/>
        </w:tabs>
        <w:spacing w:line="321" w:lineRule="exact"/>
        <w:ind w:hanging="360"/>
        <w:rPr>
          <w:sz w:val="28"/>
        </w:rPr>
      </w:pPr>
      <w:r>
        <w:rPr>
          <w:sz w:val="28"/>
        </w:rPr>
        <w:t>Ban all Class 3 water</w:t>
      </w:r>
      <w:r>
        <w:rPr>
          <w:spacing w:val="-6"/>
          <w:sz w:val="28"/>
        </w:rPr>
        <w:t xml:space="preserve"> </w:t>
      </w:r>
      <w:r>
        <w:rPr>
          <w:sz w:val="28"/>
        </w:rPr>
        <w:t>use.</w:t>
      </w:r>
    </w:p>
    <w:p w14:paraId="186B0C53" w14:textId="77777777" w:rsidR="00B72318" w:rsidRDefault="007D14D7">
      <w:pPr>
        <w:pStyle w:val="ListParagraph"/>
        <w:numPr>
          <w:ilvl w:val="2"/>
          <w:numId w:val="3"/>
        </w:numPr>
        <w:tabs>
          <w:tab w:val="left" w:pos="1201"/>
        </w:tabs>
        <w:spacing w:before="1"/>
        <w:ind w:right="1001" w:hanging="360"/>
        <w:rPr>
          <w:sz w:val="28"/>
        </w:rPr>
      </w:pPr>
      <w:r>
        <w:rPr>
          <w:sz w:val="28"/>
        </w:rPr>
        <w:t>Request voluntary conservation for all other water uses and provide helpful hints on how to conserve</w:t>
      </w:r>
      <w:r>
        <w:rPr>
          <w:spacing w:val="-9"/>
          <w:sz w:val="28"/>
        </w:rPr>
        <w:t xml:space="preserve"> </w:t>
      </w:r>
      <w:r>
        <w:rPr>
          <w:sz w:val="28"/>
        </w:rPr>
        <w:t>water</w:t>
      </w:r>
    </w:p>
    <w:p w14:paraId="186B0C54" w14:textId="77777777" w:rsidR="00B72318" w:rsidRDefault="007D14D7">
      <w:pPr>
        <w:pStyle w:val="ListParagraph"/>
        <w:numPr>
          <w:ilvl w:val="2"/>
          <w:numId w:val="3"/>
        </w:numPr>
        <w:tabs>
          <w:tab w:val="left" w:pos="1201"/>
        </w:tabs>
        <w:spacing w:line="321" w:lineRule="exact"/>
        <w:ind w:hanging="360"/>
        <w:rPr>
          <w:sz w:val="28"/>
        </w:rPr>
      </w:pPr>
      <w:r>
        <w:rPr>
          <w:sz w:val="28"/>
        </w:rPr>
        <w:t>Restrict or ban some Class 2 water use if</w:t>
      </w:r>
      <w:r>
        <w:rPr>
          <w:spacing w:val="-8"/>
          <w:sz w:val="28"/>
        </w:rPr>
        <w:t xml:space="preserve"> </w:t>
      </w:r>
      <w:r>
        <w:rPr>
          <w:sz w:val="28"/>
        </w:rPr>
        <w:t>necessary.</w:t>
      </w:r>
    </w:p>
    <w:p w14:paraId="186B0C55" w14:textId="77777777" w:rsidR="00B72318" w:rsidRDefault="00B72318">
      <w:pPr>
        <w:pStyle w:val="BodyText"/>
        <w:rPr>
          <w:sz w:val="30"/>
        </w:rPr>
      </w:pPr>
    </w:p>
    <w:p w14:paraId="186B0C56" w14:textId="77777777" w:rsidR="00B72318" w:rsidRDefault="00B72318">
      <w:pPr>
        <w:pStyle w:val="BodyText"/>
        <w:spacing w:before="3"/>
        <w:rPr>
          <w:sz w:val="26"/>
        </w:rPr>
      </w:pPr>
    </w:p>
    <w:p w14:paraId="186B0C57" w14:textId="77777777" w:rsidR="00B72318" w:rsidRDefault="007D14D7">
      <w:pPr>
        <w:pStyle w:val="Heading3"/>
        <w:numPr>
          <w:ilvl w:val="1"/>
          <w:numId w:val="3"/>
        </w:numPr>
        <w:tabs>
          <w:tab w:val="left" w:pos="481"/>
        </w:tabs>
        <w:spacing w:before="1"/>
        <w:ind w:hanging="360"/>
      </w:pPr>
      <w:r>
        <w:t>Emergency</w:t>
      </w:r>
      <w:r>
        <w:rPr>
          <w:spacing w:val="-2"/>
        </w:rPr>
        <w:t xml:space="preserve"> </w:t>
      </w:r>
      <w:r>
        <w:t>Phase</w:t>
      </w:r>
    </w:p>
    <w:p w14:paraId="186B0C58" w14:textId="77777777" w:rsidR="00B72318" w:rsidRDefault="00B72318">
      <w:pPr>
        <w:pStyle w:val="BodyText"/>
        <w:spacing w:before="8"/>
        <w:rPr>
          <w:b/>
          <w:i/>
          <w:sz w:val="27"/>
        </w:rPr>
      </w:pPr>
    </w:p>
    <w:p w14:paraId="186B0C59" w14:textId="77777777" w:rsidR="00B72318" w:rsidRDefault="007D14D7">
      <w:pPr>
        <w:pStyle w:val="BodyText"/>
        <w:ind w:left="480" w:right="166"/>
      </w:pPr>
      <w:r>
        <w:t>The Emergency Phase of this plan will be implemented when water supply conditions are substantially diminished and pose an imminent threat to human health or environmental integrity.</w:t>
      </w:r>
    </w:p>
    <w:p w14:paraId="186B0C5A" w14:textId="77777777" w:rsidR="00B72318" w:rsidRDefault="00B72318">
      <w:pPr>
        <w:pStyle w:val="BodyText"/>
        <w:spacing w:before="11"/>
        <w:rPr>
          <w:sz w:val="27"/>
        </w:rPr>
      </w:pPr>
    </w:p>
    <w:p w14:paraId="186B0C5B" w14:textId="77777777" w:rsidR="00B72318" w:rsidRDefault="007D14D7">
      <w:pPr>
        <w:pStyle w:val="BodyText"/>
        <w:ind w:left="480" w:right="545"/>
      </w:pPr>
      <w:r>
        <w:t>When conditions warrant the Emergency Phase, the following actions will take place:</w:t>
      </w:r>
    </w:p>
    <w:p w14:paraId="186B0C5C" w14:textId="77777777" w:rsidR="00B72318" w:rsidRDefault="00B72318">
      <w:pPr>
        <w:pStyle w:val="BodyText"/>
      </w:pPr>
    </w:p>
    <w:p w14:paraId="186B0C5D" w14:textId="77777777" w:rsidR="00B72318" w:rsidRDefault="007D14D7">
      <w:pPr>
        <w:pStyle w:val="ListParagraph"/>
        <w:numPr>
          <w:ilvl w:val="2"/>
          <w:numId w:val="3"/>
        </w:numPr>
        <w:tabs>
          <w:tab w:val="left" w:pos="1201"/>
        </w:tabs>
        <w:ind w:right="678" w:hanging="360"/>
        <w:rPr>
          <w:sz w:val="28"/>
        </w:rPr>
      </w:pPr>
      <w:r>
        <w:rPr>
          <w:sz w:val="28"/>
        </w:rPr>
        <w:t>Issue a water shortage emergency and inform the public of</w:t>
      </w:r>
      <w:r>
        <w:rPr>
          <w:spacing w:val="-20"/>
          <w:sz w:val="28"/>
        </w:rPr>
        <w:t xml:space="preserve"> </w:t>
      </w:r>
      <w:r>
        <w:rPr>
          <w:sz w:val="28"/>
        </w:rPr>
        <w:t>the potential problem (include any possible health</w:t>
      </w:r>
      <w:r>
        <w:rPr>
          <w:spacing w:val="-9"/>
          <w:sz w:val="28"/>
        </w:rPr>
        <w:t xml:space="preserve"> </w:t>
      </w:r>
      <w:r>
        <w:rPr>
          <w:sz w:val="28"/>
        </w:rPr>
        <w:t>advisories).</w:t>
      </w:r>
    </w:p>
    <w:p w14:paraId="186B0C5E" w14:textId="77777777" w:rsidR="00B72318" w:rsidRDefault="007D14D7">
      <w:pPr>
        <w:pStyle w:val="ListParagraph"/>
        <w:numPr>
          <w:ilvl w:val="2"/>
          <w:numId w:val="3"/>
        </w:numPr>
        <w:tabs>
          <w:tab w:val="left" w:pos="1201"/>
        </w:tabs>
        <w:spacing w:before="1" w:line="322" w:lineRule="exact"/>
        <w:ind w:hanging="360"/>
        <w:rPr>
          <w:sz w:val="28"/>
        </w:rPr>
      </w:pPr>
      <w:r>
        <w:rPr>
          <w:sz w:val="28"/>
        </w:rPr>
        <w:t>Ban all Class 3 water</w:t>
      </w:r>
      <w:r>
        <w:rPr>
          <w:spacing w:val="-1"/>
          <w:sz w:val="28"/>
        </w:rPr>
        <w:t xml:space="preserve"> </w:t>
      </w:r>
      <w:r>
        <w:rPr>
          <w:sz w:val="28"/>
        </w:rPr>
        <w:t>use.</w:t>
      </w:r>
    </w:p>
    <w:p w14:paraId="186B0C5F" w14:textId="77777777" w:rsidR="00B72318" w:rsidRDefault="007D14D7">
      <w:pPr>
        <w:pStyle w:val="ListParagraph"/>
        <w:numPr>
          <w:ilvl w:val="2"/>
          <w:numId w:val="3"/>
        </w:numPr>
        <w:tabs>
          <w:tab w:val="left" w:pos="1201"/>
        </w:tabs>
        <w:spacing w:line="322" w:lineRule="exact"/>
        <w:ind w:hanging="360"/>
        <w:rPr>
          <w:sz w:val="28"/>
        </w:rPr>
      </w:pPr>
      <w:r>
        <w:rPr>
          <w:sz w:val="28"/>
        </w:rPr>
        <w:t>Restrict or ban some Class 2 water use when</w:t>
      </w:r>
      <w:r>
        <w:rPr>
          <w:spacing w:val="-9"/>
          <w:sz w:val="28"/>
        </w:rPr>
        <w:t xml:space="preserve"> </w:t>
      </w:r>
      <w:r>
        <w:rPr>
          <w:sz w:val="28"/>
        </w:rPr>
        <w:t>necessary.</w:t>
      </w:r>
    </w:p>
    <w:p w14:paraId="186B0C60" w14:textId="77777777" w:rsidR="00B72318" w:rsidRDefault="007D14D7">
      <w:pPr>
        <w:pStyle w:val="ListParagraph"/>
        <w:numPr>
          <w:ilvl w:val="2"/>
          <w:numId w:val="3"/>
        </w:numPr>
        <w:tabs>
          <w:tab w:val="left" w:pos="1201"/>
        </w:tabs>
        <w:ind w:hanging="360"/>
        <w:rPr>
          <w:sz w:val="28"/>
        </w:rPr>
      </w:pPr>
      <w:r>
        <w:rPr>
          <w:sz w:val="28"/>
        </w:rPr>
        <w:t>Request voluntary conservation for all water</w:t>
      </w:r>
      <w:r>
        <w:rPr>
          <w:spacing w:val="-8"/>
          <w:sz w:val="28"/>
        </w:rPr>
        <w:t xml:space="preserve"> </w:t>
      </w:r>
      <w:r>
        <w:rPr>
          <w:sz w:val="28"/>
        </w:rPr>
        <w:t>uses.</w:t>
      </w:r>
    </w:p>
    <w:p w14:paraId="186B0C61" w14:textId="77777777" w:rsidR="00B72318" w:rsidRDefault="007D14D7">
      <w:pPr>
        <w:pStyle w:val="ListParagraph"/>
        <w:numPr>
          <w:ilvl w:val="2"/>
          <w:numId w:val="3"/>
        </w:numPr>
        <w:tabs>
          <w:tab w:val="left" w:pos="1201"/>
        </w:tabs>
        <w:ind w:hanging="360"/>
        <w:rPr>
          <w:sz w:val="28"/>
        </w:rPr>
      </w:pPr>
      <w:r>
        <w:rPr>
          <w:sz w:val="28"/>
        </w:rPr>
        <w:t>Request that Class 1 water use in schools be</w:t>
      </w:r>
      <w:r>
        <w:rPr>
          <w:spacing w:val="-7"/>
          <w:sz w:val="28"/>
        </w:rPr>
        <w:t xml:space="preserve"> </w:t>
      </w:r>
      <w:r>
        <w:rPr>
          <w:sz w:val="28"/>
        </w:rPr>
        <w:t>restricted.</w:t>
      </w:r>
    </w:p>
    <w:p w14:paraId="186B0C62" w14:textId="77777777" w:rsidR="00B72318" w:rsidRDefault="00B72318">
      <w:pPr>
        <w:rPr>
          <w:sz w:val="28"/>
        </w:rPr>
        <w:sectPr w:rsidR="00B72318">
          <w:pgSz w:w="12240" w:h="15840"/>
          <w:pgMar w:top="1380" w:right="1700" w:bottom="280" w:left="1680" w:header="720" w:footer="720" w:gutter="0"/>
          <w:cols w:space="720"/>
        </w:sectPr>
      </w:pPr>
    </w:p>
    <w:p w14:paraId="186B0C63" w14:textId="77777777" w:rsidR="00B72318" w:rsidRDefault="007D14D7">
      <w:pPr>
        <w:spacing w:before="60"/>
        <w:ind w:left="120"/>
        <w:rPr>
          <w:b/>
          <w:sz w:val="28"/>
        </w:rPr>
      </w:pPr>
      <w:r>
        <w:rPr>
          <w:b/>
          <w:sz w:val="28"/>
          <w:u w:val="thick"/>
        </w:rPr>
        <w:lastRenderedPageBreak/>
        <w:t>Water Shortage Triggers</w:t>
      </w:r>
    </w:p>
    <w:p w14:paraId="186B0C64" w14:textId="77777777" w:rsidR="00B72318" w:rsidRDefault="00B72318">
      <w:pPr>
        <w:pStyle w:val="BodyText"/>
        <w:spacing w:before="1"/>
        <w:rPr>
          <w:b/>
          <w:sz w:val="20"/>
        </w:rPr>
      </w:pPr>
    </w:p>
    <w:p w14:paraId="186B0C65" w14:textId="77777777" w:rsidR="00B72318" w:rsidRDefault="007D14D7">
      <w:pPr>
        <w:pStyle w:val="BodyText"/>
        <w:spacing w:before="88"/>
        <w:ind w:left="120" w:right="166"/>
      </w:pPr>
      <w:r>
        <w:t>The Pamlico County Water System operates 4 water treatment plants. Each treatment plant is served by 2 groundwater wells in the Castle Hayne Aquifer. Under normal conditions, only one of the two wells is needed to supply the treatment plant with raw water.</w:t>
      </w:r>
    </w:p>
    <w:p w14:paraId="186B0C66" w14:textId="77777777" w:rsidR="00B72318" w:rsidRDefault="00B72318">
      <w:pPr>
        <w:pStyle w:val="BodyText"/>
        <w:spacing w:before="10"/>
        <w:rPr>
          <w:sz w:val="27"/>
        </w:rPr>
      </w:pPr>
    </w:p>
    <w:p w14:paraId="186B0C67" w14:textId="77777777" w:rsidR="00B72318" w:rsidRDefault="007D14D7">
      <w:pPr>
        <w:pStyle w:val="BodyText"/>
        <w:spacing w:before="1"/>
        <w:ind w:left="120" w:right="166"/>
      </w:pPr>
      <w:r>
        <w:t>Currently, the water levels in these 8 wells are not a concern from a water shortage standpoint. However, Pamlico County Water System is limited by treatment capacity of the treatment plants not meeting demand due to possible man-made or natural causes.</w:t>
      </w:r>
    </w:p>
    <w:p w14:paraId="186B0C68" w14:textId="77777777" w:rsidR="00B72318" w:rsidRDefault="00B72318">
      <w:pPr>
        <w:pStyle w:val="BodyText"/>
      </w:pPr>
    </w:p>
    <w:p w14:paraId="186B0C69" w14:textId="77777777" w:rsidR="00B72318" w:rsidRDefault="007D14D7">
      <w:pPr>
        <w:pStyle w:val="BodyText"/>
        <w:ind w:left="120" w:right="81"/>
      </w:pPr>
      <w:r>
        <w:t>The following triggers are specific indicators of the potential for and severity of a water shortage problem within Pamlico County Water System. These triggers will be used to initiate water use restrictions.</w:t>
      </w:r>
    </w:p>
    <w:p w14:paraId="186B0C6A" w14:textId="77777777" w:rsidR="00B72318" w:rsidRDefault="00B72318">
      <w:pPr>
        <w:pStyle w:val="BodyText"/>
      </w:pPr>
    </w:p>
    <w:p w14:paraId="186B0C6B" w14:textId="77777777" w:rsidR="00B72318" w:rsidRDefault="007D14D7">
      <w:pPr>
        <w:pStyle w:val="ListParagraph"/>
        <w:numPr>
          <w:ilvl w:val="0"/>
          <w:numId w:val="1"/>
        </w:numPr>
        <w:tabs>
          <w:tab w:val="left" w:pos="481"/>
        </w:tabs>
        <w:ind w:right="244" w:hanging="360"/>
        <w:rPr>
          <w:sz w:val="28"/>
        </w:rPr>
      </w:pPr>
      <w:r>
        <w:rPr>
          <w:sz w:val="28"/>
        </w:rPr>
        <w:t>Increased pumping times of 12 to 15 hours of all 4 treatment plants for 3 consecutive days without sign of reduction of demand due to drought conditions, very high demands, and/or detected or undetected water leaks.</w:t>
      </w:r>
    </w:p>
    <w:p w14:paraId="186B0C6C" w14:textId="77777777" w:rsidR="00B72318" w:rsidRDefault="007D14D7">
      <w:pPr>
        <w:spacing w:before="2"/>
        <w:ind w:left="1559"/>
        <w:rPr>
          <w:i/>
          <w:sz w:val="28"/>
        </w:rPr>
      </w:pPr>
      <w:r>
        <w:rPr>
          <w:i/>
          <w:sz w:val="28"/>
        </w:rPr>
        <w:t>Action: Voluntary Phase</w:t>
      </w:r>
    </w:p>
    <w:p w14:paraId="186B0C6D" w14:textId="77777777" w:rsidR="00B72318" w:rsidRDefault="00B72318">
      <w:pPr>
        <w:pStyle w:val="BodyText"/>
        <w:spacing w:before="9"/>
        <w:rPr>
          <w:i/>
          <w:sz w:val="27"/>
        </w:rPr>
      </w:pPr>
    </w:p>
    <w:p w14:paraId="186B0C6E" w14:textId="77777777" w:rsidR="00B72318" w:rsidRDefault="007D14D7">
      <w:pPr>
        <w:pStyle w:val="ListParagraph"/>
        <w:numPr>
          <w:ilvl w:val="0"/>
          <w:numId w:val="1"/>
        </w:numPr>
        <w:tabs>
          <w:tab w:val="left" w:pos="481"/>
        </w:tabs>
        <w:ind w:right="290" w:hanging="360"/>
        <w:rPr>
          <w:sz w:val="28"/>
        </w:rPr>
      </w:pPr>
      <w:r>
        <w:rPr>
          <w:sz w:val="28"/>
        </w:rPr>
        <w:t>Increased pumping times of more than 15 hours of all 4 treatment plants for 3 consecutive days without sign of reduction due to drought conditions, very high demands, and/or detected or undetected water leaks.</w:t>
      </w:r>
    </w:p>
    <w:p w14:paraId="186B0C6F" w14:textId="77777777" w:rsidR="00B72318" w:rsidRDefault="00B72318">
      <w:pPr>
        <w:pStyle w:val="BodyText"/>
        <w:spacing w:before="2"/>
      </w:pPr>
    </w:p>
    <w:p w14:paraId="186B0C70" w14:textId="77777777" w:rsidR="00B72318" w:rsidRDefault="007D14D7">
      <w:pPr>
        <w:ind w:left="1559"/>
        <w:rPr>
          <w:i/>
          <w:sz w:val="28"/>
        </w:rPr>
      </w:pPr>
      <w:r>
        <w:rPr>
          <w:i/>
          <w:sz w:val="28"/>
        </w:rPr>
        <w:t>Action: Mandatory Phase</w:t>
      </w:r>
    </w:p>
    <w:p w14:paraId="186B0C71" w14:textId="77777777" w:rsidR="00B72318" w:rsidRDefault="00B72318">
      <w:pPr>
        <w:pStyle w:val="BodyText"/>
        <w:spacing w:before="9"/>
        <w:rPr>
          <w:i/>
          <w:sz w:val="27"/>
        </w:rPr>
      </w:pPr>
    </w:p>
    <w:p w14:paraId="186B0C72" w14:textId="77777777" w:rsidR="00B72318" w:rsidRDefault="007D14D7">
      <w:pPr>
        <w:pStyle w:val="ListParagraph"/>
        <w:numPr>
          <w:ilvl w:val="0"/>
          <w:numId w:val="1"/>
        </w:numPr>
        <w:tabs>
          <w:tab w:val="left" w:pos="481"/>
        </w:tabs>
        <w:spacing w:before="1"/>
        <w:ind w:right="222" w:hanging="360"/>
        <w:rPr>
          <w:sz w:val="28"/>
        </w:rPr>
      </w:pPr>
      <w:r>
        <w:rPr>
          <w:sz w:val="28"/>
        </w:rPr>
        <w:t>Increased pumping times of 24 hours a day of 2 or more treatment</w:t>
      </w:r>
      <w:r>
        <w:rPr>
          <w:spacing w:val="-21"/>
          <w:sz w:val="28"/>
        </w:rPr>
        <w:t xml:space="preserve"> </w:t>
      </w:r>
      <w:r>
        <w:rPr>
          <w:sz w:val="28"/>
        </w:rPr>
        <w:t>plants for 2 consecutive days without sign of reduction along with not being able to maintain adequate water levels in</w:t>
      </w:r>
      <w:r>
        <w:rPr>
          <w:spacing w:val="-6"/>
          <w:sz w:val="28"/>
        </w:rPr>
        <w:t xml:space="preserve"> </w:t>
      </w:r>
      <w:r>
        <w:rPr>
          <w:sz w:val="28"/>
        </w:rPr>
        <w:t>storage.</w:t>
      </w:r>
    </w:p>
    <w:p w14:paraId="186B0C73" w14:textId="77777777" w:rsidR="00B72318" w:rsidRDefault="00B72318">
      <w:pPr>
        <w:pStyle w:val="BodyText"/>
        <w:spacing w:before="2"/>
      </w:pPr>
    </w:p>
    <w:p w14:paraId="186B0C74" w14:textId="77777777" w:rsidR="00B72318" w:rsidRDefault="007D14D7">
      <w:pPr>
        <w:ind w:left="1559"/>
        <w:rPr>
          <w:i/>
          <w:sz w:val="28"/>
        </w:rPr>
      </w:pPr>
      <w:r>
        <w:rPr>
          <w:i/>
          <w:sz w:val="28"/>
        </w:rPr>
        <w:t>Action: Voluntary Phase</w:t>
      </w:r>
    </w:p>
    <w:p w14:paraId="186B0C75" w14:textId="77777777" w:rsidR="00B72318" w:rsidRDefault="00B72318">
      <w:pPr>
        <w:pStyle w:val="BodyText"/>
        <w:spacing w:before="9"/>
        <w:rPr>
          <w:i/>
          <w:sz w:val="27"/>
        </w:rPr>
      </w:pPr>
    </w:p>
    <w:p w14:paraId="186B0C76" w14:textId="77777777" w:rsidR="00B72318" w:rsidRDefault="007D14D7">
      <w:pPr>
        <w:pStyle w:val="ListParagraph"/>
        <w:numPr>
          <w:ilvl w:val="0"/>
          <w:numId w:val="1"/>
        </w:numPr>
        <w:tabs>
          <w:tab w:val="left" w:pos="481"/>
        </w:tabs>
        <w:ind w:right="222" w:hanging="360"/>
        <w:rPr>
          <w:sz w:val="28"/>
        </w:rPr>
      </w:pPr>
      <w:r>
        <w:rPr>
          <w:sz w:val="28"/>
        </w:rPr>
        <w:t>Increased pumping times of 24 hours a day of 2 or more treatment</w:t>
      </w:r>
      <w:r>
        <w:rPr>
          <w:spacing w:val="-21"/>
          <w:sz w:val="28"/>
        </w:rPr>
        <w:t xml:space="preserve"> </w:t>
      </w:r>
      <w:r>
        <w:rPr>
          <w:sz w:val="28"/>
        </w:rPr>
        <w:t>plants for 3 consecutive days without sign of reduction along with not being able to maintain adequate water levels in</w:t>
      </w:r>
      <w:r>
        <w:rPr>
          <w:spacing w:val="-6"/>
          <w:sz w:val="28"/>
        </w:rPr>
        <w:t xml:space="preserve"> </w:t>
      </w:r>
      <w:r>
        <w:rPr>
          <w:sz w:val="28"/>
        </w:rPr>
        <w:t>storage.</w:t>
      </w:r>
    </w:p>
    <w:p w14:paraId="186B0C77" w14:textId="77777777" w:rsidR="00B72318" w:rsidRDefault="00B72318">
      <w:pPr>
        <w:pStyle w:val="BodyText"/>
        <w:spacing w:before="2"/>
      </w:pPr>
    </w:p>
    <w:p w14:paraId="186B0C78" w14:textId="77777777" w:rsidR="00B72318" w:rsidRDefault="007D14D7">
      <w:pPr>
        <w:ind w:left="1559"/>
        <w:rPr>
          <w:i/>
          <w:sz w:val="28"/>
        </w:rPr>
      </w:pPr>
      <w:r>
        <w:rPr>
          <w:i/>
          <w:sz w:val="28"/>
        </w:rPr>
        <w:t>Action: Mandatory Phase</w:t>
      </w:r>
    </w:p>
    <w:p w14:paraId="186B0C79" w14:textId="77777777" w:rsidR="00B72318" w:rsidRDefault="00B72318">
      <w:pPr>
        <w:rPr>
          <w:sz w:val="28"/>
        </w:rPr>
        <w:sectPr w:rsidR="00B72318">
          <w:pgSz w:w="12240" w:h="15840"/>
          <w:pgMar w:top="1380" w:right="1700" w:bottom="280" w:left="1680" w:header="720" w:footer="720" w:gutter="0"/>
          <w:cols w:space="720"/>
        </w:sectPr>
      </w:pPr>
    </w:p>
    <w:p w14:paraId="186B0C7A" w14:textId="77777777" w:rsidR="00B72318" w:rsidRDefault="00B72318">
      <w:pPr>
        <w:pStyle w:val="BodyText"/>
        <w:spacing w:before="9"/>
        <w:rPr>
          <w:i/>
          <w:sz w:val="14"/>
        </w:rPr>
      </w:pPr>
    </w:p>
    <w:p w14:paraId="186B0C7B" w14:textId="77777777" w:rsidR="00B72318" w:rsidRDefault="007D14D7">
      <w:pPr>
        <w:pStyle w:val="ListParagraph"/>
        <w:numPr>
          <w:ilvl w:val="0"/>
          <w:numId w:val="1"/>
        </w:numPr>
        <w:tabs>
          <w:tab w:val="left" w:pos="481"/>
        </w:tabs>
        <w:spacing w:before="88"/>
        <w:ind w:right="617" w:hanging="360"/>
        <w:rPr>
          <w:sz w:val="28"/>
        </w:rPr>
      </w:pPr>
      <w:r>
        <w:rPr>
          <w:sz w:val="28"/>
        </w:rPr>
        <w:t>Failure of 1 water treatment plant to operate and increased pumping times of 12 to 15 hours of the remaining 3 treatment plants for 3 consecutive days without sign of reduction of demand due to drought conditions, very high demands, and/or detected or undetected water leaks.</w:t>
      </w:r>
    </w:p>
    <w:p w14:paraId="186B0C7C" w14:textId="77777777" w:rsidR="00B72318" w:rsidRDefault="00B72318">
      <w:pPr>
        <w:pStyle w:val="BodyText"/>
        <w:spacing w:before="2"/>
      </w:pPr>
    </w:p>
    <w:p w14:paraId="186B0C7D" w14:textId="77777777" w:rsidR="00B72318" w:rsidRDefault="007D14D7">
      <w:pPr>
        <w:ind w:left="1559"/>
        <w:rPr>
          <w:i/>
          <w:sz w:val="28"/>
        </w:rPr>
      </w:pPr>
      <w:r>
        <w:rPr>
          <w:i/>
          <w:sz w:val="28"/>
        </w:rPr>
        <w:t>Action: Voluntary Phase</w:t>
      </w:r>
    </w:p>
    <w:p w14:paraId="186B0C7E" w14:textId="77777777" w:rsidR="00B72318" w:rsidRDefault="00B72318">
      <w:pPr>
        <w:pStyle w:val="BodyText"/>
        <w:spacing w:before="10"/>
        <w:rPr>
          <w:i/>
          <w:sz w:val="27"/>
        </w:rPr>
      </w:pPr>
    </w:p>
    <w:p w14:paraId="186B0C7F" w14:textId="77777777" w:rsidR="00B72318" w:rsidRDefault="007D14D7">
      <w:pPr>
        <w:pStyle w:val="ListParagraph"/>
        <w:numPr>
          <w:ilvl w:val="0"/>
          <w:numId w:val="1"/>
        </w:numPr>
        <w:tabs>
          <w:tab w:val="left" w:pos="481"/>
        </w:tabs>
        <w:ind w:right="928" w:hanging="360"/>
        <w:rPr>
          <w:sz w:val="28"/>
        </w:rPr>
      </w:pPr>
      <w:r>
        <w:rPr>
          <w:sz w:val="28"/>
        </w:rPr>
        <w:t>Failure of 2 water treatment plants to operate when demand would require these treatment plants to</w:t>
      </w:r>
      <w:r>
        <w:rPr>
          <w:spacing w:val="-3"/>
          <w:sz w:val="28"/>
        </w:rPr>
        <w:t xml:space="preserve"> </w:t>
      </w:r>
      <w:r>
        <w:rPr>
          <w:sz w:val="28"/>
        </w:rPr>
        <w:t>operate.</w:t>
      </w:r>
    </w:p>
    <w:p w14:paraId="186B0C80" w14:textId="77777777" w:rsidR="00B72318" w:rsidRDefault="00B72318">
      <w:pPr>
        <w:pStyle w:val="BodyText"/>
      </w:pPr>
    </w:p>
    <w:p w14:paraId="186B0C81" w14:textId="77777777" w:rsidR="00B72318" w:rsidRDefault="007D14D7">
      <w:pPr>
        <w:pStyle w:val="ListParagraph"/>
        <w:numPr>
          <w:ilvl w:val="1"/>
          <w:numId w:val="1"/>
        </w:numPr>
        <w:tabs>
          <w:tab w:val="left" w:pos="1201"/>
        </w:tabs>
        <w:ind w:hanging="360"/>
        <w:rPr>
          <w:sz w:val="28"/>
        </w:rPr>
      </w:pPr>
      <w:r>
        <w:rPr>
          <w:sz w:val="28"/>
        </w:rPr>
        <w:t>If this problem cannot be corrected within 12</w:t>
      </w:r>
      <w:r>
        <w:rPr>
          <w:spacing w:val="-11"/>
          <w:sz w:val="28"/>
        </w:rPr>
        <w:t xml:space="preserve"> </w:t>
      </w:r>
      <w:r>
        <w:rPr>
          <w:sz w:val="28"/>
        </w:rPr>
        <w:t>hours</w:t>
      </w:r>
    </w:p>
    <w:p w14:paraId="186B0C82" w14:textId="77777777" w:rsidR="00B72318" w:rsidRDefault="00B72318">
      <w:pPr>
        <w:pStyle w:val="BodyText"/>
        <w:spacing w:before="2"/>
      </w:pPr>
    </w:p>
    <w:p w14:paraId="186B0C83" w14:textId="77777777" w:rsidR="00B72318" w:rsidRDefault="007D14D7">
      <w:pPr>
        <w:ind w:left="2280"/>
        <w:rPr>
          <w:i/>
          <w:sz w:val="28"/>
        </w:rPr>
      </w:pPr>
      <w:r>
        <w:rPr>
          <w:i/>
          <w:sz w:val="28"/>
        </w:rPr>
        <w:t>Action: Voluntary Phase</w:t>
      </w:r>
    </w:p>
    <w:p w14:paraId="186B0C84" w14:textId="77777777" w:rsidR="00B72318" w:rsidRDefault="00B72318">
      <w:pPr>
        <w:pStyle w:val="BodyText"/>
        <w:spacing w:before="9"/>
        <w:rPr>
          <w:i/>
          <w:sz w:val="27"/>
        </w:rPr>
      </w:pPr>
    </w:p>
    <w:p w14:paraId="186B0C85" w14:textId="77777777" w:rsidR="00B72318" w:rsidRDefault="007D14D7">
      <w:pPr>
        <w:pStyle w:val="ListParagraph"/>
        <w:numPr>
          <w:ilvl w:val="1"/>
          <w:numId w:val="1"/>
        </w:numPr>
        <w:tabs>
          <w:tab w:val="left" w:pos="1201"/>
        </w:tabs>
        <w:ind w:right="110" w:hanging="360"/>
        <w:rPr>
          <w:sz w:val="28"/>
        </w:rPr>
      </w:pPr>
      <w:r>
        <w:rPr>
          <w:sz w:val="28"/>
        </w:rPr>
        <w:t>If these problems cause run times of the remaining operating treatment plants to exceed times as described by the triggers</w:t>
      </w:r>
      <w:r>
        <w:rPr>
          <w:spacing w:val="-17"/>
          <w:sz w:val="28"/>
        </w:rPr>
        <w:t xml:space="preserve"> </w:t>
      </w:r>
      <w:r>
        <w:rPr>
          <w:sz w:val="28"/>
        </w:rPr>
        <w:t>above, take the required</w:t>
      </w:r>
      <w:r>
        <w:rPr>
          <w:spacing w:val="-4"/>
          <w:sz w:val="28"/>
        </w:rPr>
        <w:t xml:space="preserve"> </w:t>
      </w:r>
      <w:r>
        <w:rPr>
          <w:sz w:val="28"/>
        </w:rPr>
        <w:t>action.</w:t>
      </w:r>
    </w:p>
    <w:p w14:paraId="186B0C86" w14:textId="77777777" w:rsidR="00B72318" w:rsidRDefault="00B72318">
      <w:pPr>
        <w:pStyle w:val="BodyText"/>
        <w:rPr>
          <w:sz w:val="30"/>
        </w:rPr>
      </w:pPr>
    </w:p>
    <w:p w14:paraId="186B0C87" w14:textId="77777777" w:rsidR="00B72318" w:rsidRDefault="00B72318">
      <w:pPr>
        <w:pStyle w:val="BodyText"/>
        <w:rPr>
          <w:sz w:val="30"/>
        </w:rPr>
      </w:pPr>
    </w:p>
    <w:p w14:paraId="186B0C88" w14:textId="77777777" w:rsidR="00B72318" w:rsidRDefault="00B72318">
      <w:pPr>
        <w:pStyle w:val="BodyText"/>
        <w:rPr>
          <w:sz w:val="24"/>
        </w:rPr>
      </w:pPr>
    </w:p>
    <w:p w14:paraId="186B0C89" w14:textId="77777777" w:rsidR="00B72318" w:rsidRDefault="007D14D7">
      <w:pPr>
        <w:pStyle w:val="ListParagraph"/>
        <w:numPr>
          <w:ilvl w:val="0"/>
          <w:numId w:val="1"/>
        </w:numPr>
        <w:tabs>
          <w:tab w:val="left" w:pos="481"/>
        </w:tabs>
        <w:ind w:right="343" w:hanging="360"/>
        <w:rPr>
          <w:sz w:val="28"/>
        </w:rPr>
      </w:pPr>
      <w:r>
        <w:rPr>
          <w:sz w:val="28"/>
        </w:rPr>
        <w:t>Low Water Storage caused by treatment plant failure, large sudden demands such as fire fighting, broken water mains or transmission</w:t>
      </w:r>
      <w:r>
        <w:rPr>
          <w:spacing w:val="-23"/>
          <w:sz w:val="28"/>
        </w:rPr>
        <w:t xml:space="preserve"> </w:t>
      </w:r>
      <w:r>
        <w:rPr>
          <w:sz w:val="28"/>
        </w:rPr>
        <w:t>lines</w:t>
      </w:r>
    </w:p>
    <w:p w14:paraId="186B0C8A" w14:textId="77777777" w:rsidR="00B72318" w:rsidRDefault="00B72318">
      <w:pPr>
        <w:pStyle w:val="BodyText"/>
      </w:pPr>
    </w:p>
    <w:p w14:paraId="186B0C8B" w14:textId="77777777" w:rsidR="00B72318" w:rsidRDefault="007D14D7">
      <w:pPr>
        <w:pStyle w:val="ListParagraph"/>
        <w:numPr>
          <w:ilvl w:val="1"/>
          <w:numId w:val="1"/>
        </w:numPr>
        <w:tabs>
          <w:tab w:val="left" w:pos="1201"/>
        </w:tabs>
        <w:ind w:hanging="360"/>
        <w:rPr>
          <w:sz w:val="28"/>
        </w:rPr>
      </w:pPr>
      <w:r>
        <w:rPr>
          <w:sz w:val="28"/>
        </w:rPr>
        <w:t>Short-term and no danger in loss of system wide</w:t>
      </w:r>
      <w:r>
        <w:rPr>
          <w:spacing w:val="-13"/>
          <w:sz w:val="28"/>
        </w:rPr>
        <w:t xml:space="preserve"> </w:t>
      </w:r>
      <w:r>
        <w:rPr>
          <w:sz w:val="28"/>
        </w:rPr>
        <w:t>pressure</w:t>
      </w:r>
    </w:p>
    <w:p w14:paraId="186B0C8C" w14:textId="77777777" w:rsidR="00B72318" w:rsidRDefault="00B72318">
      <w:pPr>
        <w:pStyle w:val="BodyText"/>
        <w:spacing w:before="2"/>
      </w:pPr>
    </w:p>
    <w:p w14:paraId="186B0C8D" w14:textId="77777777" w:rsidR="00B72318" w:rsidRDefault="007D14D7">
      <w:pPr>
        <w:ind w:left="2280"/>
        <w:rPr>
          <w:i/>
          <w:sz w:val="28"/>
        </w:rPr>
      </w:pPr>
      <w:r>
        <w:rPr>
          <w:i/>
          <w:sz w:val="28"/>
        </w:rPr>
        <w:t>Action:</w:t>
      </w:r>
      <w:r>
        <w:rPr>
          <w:i/>
          <w:spacing w:val="67"/>
          <w:sz w:val="28"/>
        </w:rPr>
        <w:t xml:space="preserve"> </w:t>
      </w:r>
      <w:r>
        <w:rPr>
          <w:i/>
          <w:sz w:val="28"/>
        </w:rPr>
        <w:t>none</w:t>
      </w:r>
    </w:p>
    <w:p w14:paraId="186B0C8E" w14:textId="77777777" w:rsidR="00B72318" w:rsidRDefault="00B72318">
      <w:pPr>
        <w:pStyle w:val="BodyText"/>
        <w:spacing w:before="9"/>
        <w:rPr>
          <w:i/>
          <w:sz w:val="27"/>
        </w:rPr>
      </w:pPr>
    </w:p>
    <w:p w14:paraId="186B0C8F" w14:textId="77777777" w:rsidR="00B72318" w:rsidRDefault="007D14D7">
      <w:pPr>
        <w:pStyle w:val="ListParagraph"/>
        <w:numPr>
          <w:ilvl w:val="1"/>
          <w:numId w:val="1"/>
        </w:numPr>
        <w:tabs>
          <w:tab w:val="left" w:pos="1201"/>
        </w:tabs>
        <w:spacing w:before="1"/>
        <w:ind w:hanging="360"/>
        <w:rPr>
          <w:sz w:val="28"/>
        </w:rPr>
      </w:pPr>
      <w:r>
        <w:rPr>
          <w:sz w:val="28"/>
        </w:rPr>
        <w:t>Short-term and danger of limited loss of system</w:t>
      </w:r>
      <w:r>
        <w:rPr>
          <w:spacing w:val="-12"/>
          <w:sz w:val="28"/>
        </w:rPr>
        <w:t xml:space="preserve"> </w:t>
      </w:r>
      <w:r>
        <w:rPr>
          <w:sz w:val="28"/>
        </w:rPr>
        <w:t>pressure</w:t>
      </w:r>
    </w:p>
    <w:p w14:paraId="186B0C90" w14:textId="77777777" w:rsidR="00B72318" w:rsidRDefault="00B72318">
      <w:pPr>
        <w:pStyle w:val="BodyText"/>
        <w:spacing w:before="2"/>
      </w:pPr>
    </w:p>
    <w:p w14:paraId="186B0C91" w14:textId="77777777" w:rsidR="00B72318" w:rsidRDefault="007D14D7">
      <w:pPr>
        <w:spacing w:before="1"/>
        <w:ind w:left="2280" w:right="166"/>
        <w:rPr>
          <w:i/>
          <w:sz w:val="28"/>
        </w:rPr>
      </w:pPr>
      <w:r>
        <w:rPr>
          <w:i/>
          <w:sz w:val="28"/>
        </w:rPr>
        <w:t>Action: Mandatory Phase in problem areas and Voluntary Phase in other parts of water system</w:t>
      </w:r>
    </w:p>
    <w:p w14:paraId="186B0C92" w14:textId="77777777" w:rsidR="00B72318" w:rsidRDefault="00B72318">
      <w:pPr>
        <w:pStyle w:val="BodyText"/>
        <w:spacing w:before="8"/>
        <w:rPr>
          <w:i/>
          <w:sz w:val="27"/>
        </w:rPr>
      </w:pPr>
    </w:p>
    <w:p w14:paraId="186B0C93" w14:textId="77777777" w:rsidR="00B72318" w:rsidRDefault="007D14D7">
      <w:pPr>
        <w:pStyle w:val="ListParagraph"/>
        <w:numPr>
          <w:ilvl w:val="1"/>
          <w:numId w:val="1"/>
        </w:numPr>
        <w:tabs>
          <w:tab w:val="left" w:pos="1201"/>
        </w:tabs>
        <w:spacing w:before="1"/>
        <w:ind w:right="1004" w:hanging="360"/>
        <w:rPr>
          <w:sz w:val="28"/>
        </w:rPr>
      </w:pPr>
      <w:r>
        <w:rPr>
          <w:sz w:val="28"/>
        </w:rPr>
        <w:t>Expected long-term and/or danger of limited loss of</w:t>
      </w:r>
      <w:r>
        <w:rPr>
          <w:spacing w:val="-20"/>
          <w:sz w:val="28"/>
        </w:rPr>
        <w:t xml:space="preserve"> </w:t>
      </w:r>
      <w:r>
        <w:rPr>
          <w:sz w:val="28"/>
        </w:rPr>
        <w:t>system pressure</w:t>
      </w:r>
    </w:p>
    <w:p w14:paraId="186B0C94" w14:textId="77777777" w:rsidR="00B72318" w:rsidRDefault="00B72318">
      <w:pPr>
        <w:pStyle w:val="BodyText"/>
        <w:spacing w:before="1"/>
      </w:pPr>
    </w:p>
    <w:p w14:paraId="186B0C95" w14:textId="77777777" w:rsidR="00B72318" w:rsidRDefault="007D14D7">
      <w:pPr>
        <w:ind w:left="2280"/>
        <w:rPr>
          <w:i/>
          <w:sz w:val="28"/>
        </w:rPr>
      </w:pPr>
      <w:r>
        <w:rPr>
          <w:i/>
          <w:sz w:val="28"/>
        </w:rPr>
        <w:t>Action: Mandatory Phase</w:t>
      </w:r>
    </w:p>
    <w:p w14:paraId="186B0C96" w14:textId="77777777" w:rsidR="00B72318" w:rsidRDefault="00B72318">
      <w:pPr>
        <w:rPr>
          <w:sz w:val="28"/>
        </w:rPr>
        <w:sectPr w:rsidR="00B72318">
          <w:pgSz w:w="12240" w:h="15840"/>
          <w:pgMar w:top="1500" w:right="1700" w:bottom="280" w:left="1680" w:header="720" w:footer="720" w:gutter="0"/>
          <w:cols w:space="720"/>
        </w:sectPr>
      </w:pPr>
    </w:p>
    <w:p w14:paraId="186B0C97" w14:textId="77777777" w:rsidR="00B72318" w:rsidRDefault="007D14D7">
      <w:pPr>
        <w:pStyle w:val="ListParagraph"/>
        <w:numPr>
          <w:ilvl w:val="1"/>
          <w:numId w:val="1"/>
        </w:numPr>
        <w:tabs>
          <w:tab w:val="left" w:pos="1201"/>
        </w:tabs>
        <w:spacing w:before="76"/>
        <w:ind w:hanging="360"/>
        <w:rPr>
          <w:sz w:val="28"/>
        </w:rPr>
      </w:pPr>
      <w:r>
        <w:rPr>
          <w:sz w:val="28"/>
        </w:rPr>
        <w:lastRenderedPageBreak/>
        <w:t>Expected loss of system</w:t>
      </w:r>
      <w:r>
        <w:rPr>
          <w:spacing w:val="-6"/>
          <w:sz w:val="28"/>
        </w:rPr>
        <w:t xml:space="preserve"> </w:t>
      </w:r>
      <w:r>
        <w:rPr>
          <w:sz w:val="28"/>
        </w:rPr>
        <w:t>pressure</w:t>
      </w:r>
    </w:p>
    <w:p w14:paraId="186B0C98" w14:textId="77777777" w:rsidR="00B72318" w:rsidRDefault="00B72318">
      <w:pPr>
        <w:pStyle w:val="BodyText"/>
        <w:spacing w:before="3"/>
      </w:pPr>
    </w:p>
    <w:p w14:paraId="186B0C99" w14:textId="77777777" w:rsidR="00B72318" w:rsidRDefault="007D14D7">
      <w:pPr>
        <w:ind w:left="2279"/>
        <w:rPr>
          <w:i/>
          <w:sz w:val="28"/>
        </w:rPr>
      </w:pPr>
      <w:r>
        <w:rPr>
          <w:i/>
          <w:sz w:val="28"/>
        </w:rPr>
        <w:t>Action: Emergency Phase</w:t>
      </w:r>
    </w:p>
    <w:p w14:paraId="186B0C9A" w14:textId="77777777" w:rsidR="00B72318" w:rsidRDefault="00B72318">
      <w:pPr>
        <w:pStyle w:val="BodyText"/>
        <w:spacing w:before="8"/>
        <w:rPr>
          <w:i/>
          <w:sz w:val="27"/>
        </w:rPr>
      </w:pPr>
    </w:p>
    <w:p w14:paraId="186B0C9B" w14:textId="77777777" w:rsidR="00B72318" w:rsidRDefault="007D14D7">
      <w:pPr>
        <w:pStyle w:val="ListParagraph"/>
        <w:numPr>
          <w:ilvl w:val="1"/>
          <w:numId w:val="1"/>
        </w:numPr>
        <w:tabs>
          <w:tab w:val="left" w:pos="1201"/>
        </w:tabs>
        <w:ind w:right="241" w:hanging="360"/>
        <w:rPr>
          <w:sz w:val="28"/>
        </w:rPr>
      </w:pPr>
      <w:r>
        <w:rPr>
          <w:sz w:val="28"/>
        </w:rPr>
        <w:t>If it is determined for any reason that ½ or more of system</w:t>
      </w:r>
      <w:r>
        <w:rPr>
          <w:spacing w:val="-22"/>
          <w:sz w:val="28"/>
        </w:rPr>
        <w:t xml:space="preserve"> </w:t>
      </w:r>
      <w:r>
        <w:rPr>
          <w:sz w:val="28"/>
        </w:rPr>
        <w:t>storage is lost and storage will not exceed ½ capacity</w:t>
      </w:r>
      <w:r>
        <w:rPr>
          <w:spacing w:val="-12"/>
          <w:sz w:val="28"/>
        </w:rPr>
        <w:t xml:space="preserve"> </w:t>
      </w:r>
      <w:r>
        <w:rPr>
          <w:sz w:val="28"/>
        </w:rPr>
        <w:t>within</w:t>
      </w:r>
    </w:p>
    <w:p w14:paraId="186B0C9C" w14:textId="77777777" w:rsidR="00B72318" w:rsidRDefault="00B72318">
      <w:pPr>
        <w:pStyle w:val="BodyText"/>
      </w:pPr>
    </w:p>
    <w:p w14:paraId="186B0C9D" w14:textId="77777777" w:rsidR="00B72318" w:rsidRDefault="007D14D7">
      <w:pPr>
        <w:pStyle w:val="ListParagraph"/>
        <w:numPr>
          <w:ilvl w:val="2"/>
          <w:numId w:val="1"/>
        </w:numPr>
        <w:tabs>
          <w:tab w:val="left" w:pos="1910"/>
          <w:tab w:val="left" w:pos="3161"/>
        </w:tabs>
        <w:spacing w:before="1" w:line="322" w:lineRule="exact"/>
        <w:rPr>
          <w:i/>
          <w:sz w:val="28"/>
        </w:rPr>
      </w:pPr>
      <w:r>
        <w:rPr>
          <w:sz w:val="28"/>
        </w:rPr>
        <w:t>12</w:t>
      </w:r>
      <w:r>
        <w:rPr>
          <w:spacing w:val="-2"/>
          <w:sz w:val="28"/>
        </w:rPr>
        <w:t xml:space="preserve"> </w:t>
      </w:r>
      <w:r>
        <w:rPr>
          <w:sz w:val="28"/>
        </w:rPr>
        <w:t>hours</w:t>
      </w:r>
      <w:r>
        <w:rPr>
          <w:sz w:val="28"/>
        </w:rPr>
        <w:tab/>
      </w:r>
      <w:r>
        <w:rPr>
          <w:i/>
          <w:sz w:val="28"/>
        </w:rPr>
        <w:t>Action: Voluntary</w:t>
      </w:r>
      <w:r>
        <w:rPr>
          <w:i/>
          <w:spacing w:val="-3"/>
          <w:sz w:val="28"/>
        </w:rPr>
        <w:t xml:space="preserve"> </w:t>
      </w:r>
      <w:r>
        <w:rPr>
          <w:i/>
          <w:sz w:val="28"/>
        </w:rPr>
        <w:t>Phase</w:t>
      </w:r>
    </w:p>
    <w:p w14:paraId="186B0C9E" w14:textId="77777777" w:rsidR="00B72318" w:rsidRDefault="007D14D7">
      <w:pPr>
        <w:pStyle w:val="ListParagraph"/>
        <w:numPr>
          <w:ilvl w:val="2"/>
          <w:numId w:val="1"/>
        </w:numPr>
        <w:tabs>
          <w:tab w:val="left" w:pos="1910"/>
          <w:tab w:val="left" w:pos="3161"/>
        </w:tabs>
        <w:rPr>
          <w:i/>
          <w:sz w:val="28"/>
        </w:rPr>
      </w:pPr>
      <w:r>
        <w:rPr>
          <w:sz w:val="28"/>
        </w:rPr>
        <w:t>24</w:t>
      </w:r>
      <w:r>
        <w:rPr>
          <w:spacing w:val="-2"/>
          <w:sz w:val="28"/>
        </w:rPr>
        <w:t xml:space="preserve"> </w:t>
      </w:r>
      <w:r>
        <w:rPr>
          <w:sz w:val="28"/>
        </w:rPr>
        <w:t>hours</w:t>
      </w:r>
      <w:r>
        <w:rPr>
          <w:sz w:val="28"/>
        </w:rPr>
        <w:tab/>
      </w:r>
      <w:r>
        <w:rPr>
          <w:i/>
          <w:sz w:val="28"/>
        </w:rPr>
        <w:t>Action: Mandatory</w:t>
      </w:r>
      <w:r>
        <w:rPr>
          <w:i/>
          <w:spacing w:val="-3"/>
          <w:sz w:val="28"/>
        </w:rPr>
        <w:t xml:space="preserve"> </w:t>
      </w:r>
      <w:r>
        <w:rPr>
          <w:i/>
          <w:sz w:val="28"/>
        </w:rPr>
        <w:t>Phase</w:t>
      </w:r>
    </w:p>
    <w:p w14:paraId="186B0C9F" w14:textId="77777777" w:rsidR="00B72318" w:rsidRDefault="00B72318">
      <w:pPr>
        <w:pStyle w:val="BodyText"/>
        <w:rPr>
          <w:i/>
        </w:rPr>
      </w:pPr>
    </w:p>
    <w:p w14:paraId="186B0CA0" w14:textId="77777777" w:rsidR="00B72318" w:rsidRDefault="007D14D7">
      <w:pPr>
        <w:pStyle w:val="ListParagraph"/>
        <w:numPr>
          <w:ilvl w:val="1"/>
          <w:numId w:val="1"/>
        </w:numPr>
        <w:tabs>
          <w:tab w:val="left" w:pos="1200"/>
        </w:tabs>
        <w:ind w:left="1199" w:right="179" w:hanging="360"/>
        <w:rPr>
          <w:sz w:val="28"/>
        </w:rPr>
      </w:pPr>
      <w:r>
        <w:rPr>
          <w:sz w:val="28"/>
        </w:rPr>
        <w:t>If it is determined for any reason that two-thirds or more of</w:t>
      </w:r>
      <w:r>
        <w:rPr>
          <w:spacing w:val="-24"/>
          <w:sz w:val="28"/>
        </w:rPr>
        <w:t xml:space="preserve"> </w:t>
      </w:r>
      <w:r>
        <w:rPr>
          <w:sz w:val="28"/>
        </w:rPr>
        <w:t>system storage is</w:t>
      </w:r>
      <w:r>
        <w:rPr>
          <w:spacing w:val="-3"/>
          <w:sz w:val="28"/>
        </w:rPr>
        <w:t xml:space="preserve"> </w:t>
      </w:r>
      <w:r>
        <w:rPr>
          <w:sz w:val="28"/>
        </w:rPr>
        <w:t>lost</w:t>
      </w:r>
    </w:p>
    <w:p w14:paraId="186B0CA1" w14:textId="77777777" w:rsidR="00B72318" w:rsidRDefault="00B72318">
      <w:pPr>
        <w:pStyle w:val="BodyText"/>
        <w:spacing w:before="2"/>
      </w:pPr>
    </w:p>
    <w:p w14:paraId="186B0CA2" w14:textId="77777777" w:rsidR="00B72318" w:rsidRDefault="007D14D7">
      <w:pPr>
        <w:ind w:left="2279"/>
        <w:rPr>
          <w:i/>
          <w:sz w:val="28"/>
        </w:rPr>
      </w:pPr>
      <w:r>
        <w:rPr>
          <w:i/>
          <w:sz w:val="28"/>
        </w:rPr>
        <w:t>Action: Emergency Phase</w:t>
      </w:r>
    </w:p>
    <w:p w14:paraId="186B0CA3" w14:textId="77777777" w:rsidR="00B72318" w:rsidRDefault="00B72318">
      <w:pPr>
        <w:pStyle w:val="BodyText"/>
        <w:spacing w:before="2"/>
        <w:rPr>
          <w:i/>
        </w:rPr>
      </w:pPr>
    </w:p>
    <w:p w14:paraId="186B0CA4" w14:textId="77777777" w:rsidR="00B72318" w:rsidRDefault="007D14D7">
      <w:pPr>
        <w:pStyle w:val="Heading2"/>
        <w:ind w:right="139"/>
      </w:pPr>
      <w:r>
        <w:t>As the determining triggers decrease in severity and return to acceptable levels, all bans and restrictions will be lifted. The cancellation process will be in the reverse order of implementation.</w:t>
      </w:r>
      <w:r>
        <w:rPr>
          <w:spacing w:val="51"/>
        </w:rPr>
        <w:t xml:space="preserve"> </w:t>
      </w:r>
      <w:r>
        <w:t>The public will be notified. A request for Voluntary Conservation for all water uses shall stay in effect for at least 48</w:t>
      </w:r>
      <w:r>
        <w:rPr>
          <w:spacing w:val="-13"/>
        </w:rPr>
        <w:t xml:space="preserve"> </w:t>
      </w:r>
      <w:r>
        <w:t>hours.</w:t>
      </w:r>
    </w:p>
    <w:p w14:paraId="186B0CA5" w14:textId="77777777" w:rsidR="00B72318" w:rsidRDefault="00B72318">
      <w:pPr>
        <w:pStyle w:val="BodyText"/>
        <w:rPr>
          <w:b/>
          <w:sz w:val="30"/>
        </w:rPr>
      </w:pPr>
    </w:p>
    <w:p w14:paraId="186B0CA6" w14:textId="77777777" w:rsidR="00B72318" w:rsidRDefault="00B72318">
      <w:pPr>
        <w:pStyle w:val="BodyText"/>
        <w:rPr>
          <w:b/>
          <w:sz w:val="26"/>
        </w:rPr>
      </w:pPr>
    </w:p>
    <w:p w14:paraId="186B0CA7" w14:textId="77777777" w:rsidR="00B72318" w:rsidRDefault="007D14D7">
      <w:pPr>
        <w:ind w:left="120"/>
        <w:rPr>
          <w:b/>
          <w:sz w:val="28"/>
        </w:rPr>
      </w:pPr>
      <w:r>
        <w:rPr>
          <w:b/>
          <w:sz w:val="28"/>
          <w:u w:val="thick"/>
        </w:rPr>
        <w:t>Enforcement</w:t>
      </w:r>
    </w:p>
    <w:p w14:paraId="186B0CA8" w14:textId="77777777" w:rsidR="00B72318" w:rsidRDefault="00B72318">
      <w:pPr>
        <w:pStyle w:val="BodyText"/>
        <w:spacing w:before="11"/>
        <w:rPr>
          <w:b/>
          <w:sz w:val="19"/>
        </w:rPr>
      </w:pPr>
    </w:p>
    <w:p w14:paraId="186B0CA9" w14:textId="77777777" w:rsidR="00B72318" w:rsidRDefault="007D14D7">
      <w:pPr>
        <w:pStyle w:val="BodyText"/>
        <w:spacing w:before="88"/>
        <w:ind w:left="120" w:right="298"/>
      </w:pPr>
      <w:r>
        <w:t>The Pamlico County Commissioners has authorized the enforcement of the following penalties in the event the customer violates any of the water use restrictions during a water shortage emergency as outlined in this WSRP. The Pamlico County Manager is responsible for enforcement.</w:t>
      </w:r>
    </w:p>
    <w:p w14:paraId="186B0CAA" w14:textId="77777777" w:rsidR="00B72318" w:rsidRDefault="00B72318">
      <w:pPr>
        <w:pStyle w:val="BodyText"/>
        <w:spacing w:before="3"/>
      </w:pPr>
    </w:p>
    <w:p w14:paraId="186B0CAB" w14:textId="77777777" w:rsidR="00B72318" w:rsidRDefault="007D14D7">
      <w:pPr>
        <w:ind w:left="120"/>
        <w:rPr>
          <w:i/>
          <w:sz w:val="28"/>
        </w:rPr>
      </w:pPr>
      <w:r>
        <w:rPr>
          <w:i/>
          <w:sz w:val="28"/>
        </w:rPr>
        <w:t>Voluntary and Mandatory Phase</w:t>
      </w:r>
    </w:p>
    <w:p w14:paraId="186B0CAC" w14:textId="77777777" w:rsidR="00B72318" w:rsidRDefault="00B72318">
      <w:pPr>
        <w:pStyle w:val="BodyText"/>
        <w:spacing w:before="9"/>
        <w:rPr>
          <w:i/>
          <w:sz w:val="27"/>
        </w:rPr>
      </w:pPr>
    </w:p>
    <w:p w14:paraId="186B0CAD" w14:textId="77777777" w:rsidR="00B72318" w:rsidRDefault="007D14D7">
      <w:pPr>
        <w:pStyle w:val="BodyText"/>
        <w:ind w:left="840"/>
      </w:pPr>
      <w:r>
        <w:t>1</w:t>
      </w:r>
      <w:r>
        <w:rPr>
          <w:vertAlign w:val="superscript"/>
        </w:rPr>
        <w:t>st</w:t>
      </w:r>
      <w:r>
        <w:t xml:space="preserve"> offense: Warning</w:t>
      </w:r>
    </w:p>
    <w:p w14:paraId="186B0CAE" w14:textId="77777777" w:rsidR="00B72318" w:rsidRDefault="00B72318">
      <w:pPr>
        <w:pStyle w:val="BodyText"/>
        <w:spacing w:before="11"/>
        <w:rPr>
          <w:sz w:val="27"/>
        </w:rPr>
      </w:pPr>
    </w:p>
    <w:p w14:paraId="186B0CAF" w14:textId="77777777" w:rsidR="00B72318" w:rsidRDefault="007D14D7">
      <w:pPr>
        <w:pStyle w:val="BodyText"/>
        <w:spacing w:line="480" w:lineRule="auto"/>
        <w:ind w:left="840" w:right="4047"/>
      </w:pPr>
      <w:r>
        <w:t>2</w:t>
      </w:r>
      <w:r>
        <w:rPr>
          <w:vertAlign w:val="superscript"/>
        </w:rPr>
        <w:t>nd</w:t>
      </w:r>
      <w:r>
        <w:t xml:space="preserve"> offense: Warning and $100 fine 3</w:t>
      </w:r>
      <w:r>
        <w:rPr>
          <w:vertAlign w:val="superscript"/>
        </w:rPr>
        <w:t>rd</w:t>
      </w:r>
      <w:r>
        <w:t xml:space="preserve"> offense: Warning and $500 fine</w:t>
      </w:r>
    </w:p>
    <w:p w14:paraId="186B0CB0" w14:textId="77777777" w:rsidR="00B72318" w:rsidRDefault="007D14D7" w:rsidP="002B4981">
      <w:pPr>
        <w:pStyle w:val="BodyText"/>
        <w:ind w:firstLine="720"/>
        <w:sectPr w:rsidR="00B72318">
          <w:pgSz w:w="12240" w:h="15840"/>
          <w:pgMar w:top="1360" w:right="1700" w:bottom="280" w:left="1680" w:header="720" w:footer="720" w:gutter="0"/>
          <w:cols w:space="720"/>
        </w:sectPr>
      </w:pPr>
      <w:r>
        <w:t>4</w:t>
      </w:r>
      <w:r>
        <w:rPr>
          <w:vertAlign w:val="superscript"/>
        </w:rPr>
        <w:t>th</w:t>
      </w:r>
      <w:r>
        <w:t xml:space="preserve"> offense: $500 fine and termination of service until restrictions are </w:t>
      </w:r>
      <w:r w:rsidR="002B4981">
        <w:tab/>
      </w:r>
      <w:r w:rsidR="002B4981">
        <w:tab/>
      </w:r>
      <w:r w:rsidR="002B4981">
        <w:tab/>
      </w:r>
      <w:r w:rsidR="002B4981">
        <w:tab/>
      </w:r>
      <w:r>
        <w:t>lifted and all fines are paid</w:t>
      </w:r>
      <w:r w:rsidR="002B4981">
        <w:t>.</w:t>
      </w:r>
    </w:p>
    <w:p w14:paraId="186B0CB1" w14:textId="77777777" w:rsidR="00B72318" w:rsidRDefault="00B72318">
      <w:pPr>
        <w:pStyle w:val="BodyText"/>
        <w:rPr>
          <w:sz w:val="20"/>
        </w:rPr>
      </w:pPr>
    </w:p>
    <w:p w14:paraId="186B0CB2" w14:textId="77777777" w:rsidR="00B72318" w:rsidRDefault="00B72318">
      <w:pPr>
        <w:pStyle w:val="BodyText"/>
        <w:spacing w:before="1"/>
        <w:rPr>
          <w:sz w:val="23"/>
        </w:rPr>
      </w:pPr>
    </w:p>
    <w:p w14:paraId="186B0CB3" w14:textId="77777777" w:rsidR="00B72318" w:rsidRDefault="007D14D7">
      <w:pPr>
        <w:spacing w:before="88"/>
        <w:ind w:left="120"/>
        <w:rPr>
          <w:i/>
          <w:sz w:val="28"/>
        </w:rPr>
      </w:pPr>
      <w:r>
        <w:rPr>
          <w:i/>
          <w:sz w:val="28"/>
        </w:rPr>
        <w:t>Emergency Phase</w:t>
      </w:r>
    </w:p>
    <w:p w14:paraId="186B0CB4" w14:textId="77777777" w:rsidR="00B72318" w:rsidRDefault="00B72318">
      <w:pPr>
        <w:pStyle w:val="BodyText"/>
        <w:spacing w:before="8"/>
        <w:rPr>
          <w:i/>
          <w:sz w:val="27"/>
        </w:rPr>
      </w:pPr>
    </w:p>
    <w:p w14:paraId="186B0CB5" w14:textId="77777777" w:rsidR="00B72318" w:rsidRDefault="007D14D7">
      <w:pPr>
        <w:pStyle w:val="BodyText"/>
        <w:spacing w:line="480" w:lineRule="auto"/>
        <w:ind w:left="840" w:right="4047" w:hanging="1"/>
      </w:pPr>
      <w:r>
        <w:t>1</w:t>
      </w:r>
      <w:r>
        <w:rPr>
          <w:vertAlign w:val="superscript"/>
        </w:rPr>
        <w:t>st</w:t>
      </w:r>
      <w:r>
        <w:t xml:space="preserve"> offense: Warning and $100 fine 2</w:t>
      </w:r>
      <w:r>
        <w:rPr>
          <w:vertAlign w:val="superscript"/>
        </w:rPr>
        <w:t>nd</w:t>
      </w:r>
      <w:r>
        <w:t xml:space="preserve"> offense: Warning and $500 fine</w:t>
      </w:r>
    </w:p>
    <w:p w14:paraId="186B0CB6" w14:textId="77777777" w:rsidR="00B72318" w:rsidRDefault="007D14D7">
      <w:pPr>
        <w:pStyle w:val="BodyText"/>
        <w:ind w:left="119" w:right="151" w:firstLine="720"/>
      </w:pPr>
      <w:r>
        <w:t>3</w:t>
      </w:r>
      <w:r>
        <w:rPr>
          <w:vertAlign w:val="superscript"/>
        </w:rPr>
        <w:t>rd</w:t>
      </w:r>
      <w:r>
        <w:t xml:space="preserve"> offense: $1000 fine and termination of service until restrictions are </w:t>
      </w:r>
      <w:r w:rsidR="002B4981">
        <w:tab/>
      </w:r>
      <w:r w:rsidR="002B4981">
        <w:tab/>
      </w:r>
      <w:r w:rsidR="002B4981">
        <w:tab/>
      </w:r>
      <w:r>
        <w:t>lifted and all fines are paid</w:t>
      </w:r>
    </w:p>
    <w:p w14:paraId="186B0CB7" w14:textId="77777777" w:rsidR="00B72318" w:rsidRDefault="00B72318">
      <w:pPr>
        <w:pStyle w:val="BodyText"/>
        <w:spacing w:before="3"/>
      </w:pPr>
    </w:p>
    <w:p w14:paraId="186B0CB8" w14:textId="77777777" w:rsidR="00B72318" w:rsidRDefault="007D14D7">
      <w:pPr>
        <w:pStyle w:val="Heading2"/>
        <w:ind w:left="119"/>
      </w:pPr>
      <w:r>
        <w:rPr>
          <w:u w:val="thick"/>
        </w:rPr>
        <w:t>Variances</w:t>
      </w:r>
    </w:p>
    <w:p w14:paraId="186B0CB9" w14:textId="77777777" w:rsidR="00B72318" w:rsidRDefault="00B72318">
      <w:pPr>
        <w:pStyle w:val="BodyText"/>
        <w:spacing w:before="1"/>
        <w:rPr>
          <w:b/>
          <w:sz w:val="20"/>
        </w:rPr>
      </w:pPr>
    </w:p>
    <w:p w14:paraId="186B0CBA" w14:textId="77777777" w:rsidR="00B72318" w:rsidRDefault="007D14D7">
      <w:pPr>
        <w:pStyle w:val="BodyText"/>
        <w:spacing w:before="88"/>
        <w:ind w:left="119" w:right="97"/>
      </w:pPr>
      <w:r>
        <w:t>During a water shortage emergency, the Pamlico County Board of Commissioners or County Manager may grant variances in water restrictions based on the severity of the situation. Issues that will be considered in a variance shall be economic and social impact, impact of water demand, and the expected duration of the emergency.</w:t>
      </w:r>
    </w:p>
    <w:p w14:paraId="186B0CBB" w14:textId="77777777" w:rsidR="00B72318" w:rsidRDefault="00B72318">
      <w:pPr>
        <w:pStyle w:val="BodyText"/>
      </w:pPr>
    </w:p>
    <w:p w14:paraId="186B0CBC" w14:textId="77777777" w:rsidR="00B72318" w:rsidRDefault="007D14D7">
      <w:pPr>
        <w:pStyle w:val="BodyText"/>
        <w:ind w:left="119"/>
      </w:pPr>
      <w:r>
        <w:t>Variances request must be made in writing and delivered to the Pamlico County Managers office. A decision to approve or deny the variance request will be determined within 7 days of submittal.</w:t>
      </w:r>
    </w:p>
    <w:p w14:paraId="186B0CBD" w14:textId="77777777" w:rsidR="00B72318" w:rsidRDefault="00B72318">
      <w:pPr>
        <w:pStyle w:val="BodyText"/>
        <w:rPr>
          <w:sz w:val="30"/>
        </w:rPr>
      </w:pPr>
    </w:p>
    <w:p w14:paraId="186B0CBE" w14:textId="77777777" w:rsidR="00B72318" w:rsidRDefault="00B72318">
      <w:pPr>
        <w:pStyle w:val="BodyText"/>
        <w:spacing w:before="3"/>
        <w:rPr>
          <w:sz w:val="26"/>
        </w:rPr>
      </w:pPr>
    </w:p>
    <w:p w14:paraId="186B0CBF" w14:textId="77777777" w:rsidR="00B72318" w:rsidRDefault="007D14D7">
      <w:pPr>
        <w:pStyle w:val="Heading2"/>
        <w:ind w:left="119"/>
      </w:pPr>
      <w:r>
        <w:rPr>
          <w:u w:val="thick"/>
        </w:rPr>
        <w:t>Evaluation</w:t>
      </w:r>
    </w:p>
    <w:p w14:paraId="186B0CC0" w14:textId="77777777" w:rsidR="00B72318" w:rsidRDefault="00B72318">
      <w:pPr>
        <w:pStyle w:val="BodyText"/>
        <w:spacing w:before="1"/>
        <w:rPr>
          <w:b/>
          <w:sz w:val="20"/>
        </w:rPr>
      </w:pPr>
    </w:p>
    <w:p w14:paraId="186B0CC1" w14:textId="77777777" w:rsidR="00B72318" w:rsidRDefault="007D14D7">
      <w:pPr>
        <w:pStyle w:val="BodyText"/>
        <w:spacing w:before="88"/>
        <w:ind w:left="120" w:right="166"/>
      </w:pPr>
      <w:r>
        <w:t>The effectiveness of this WSRP will be determined by comparing system wide water consumption during the declared emergency with normal, expected water use during normal operations. Other factors to be</w:t>
      </w:r>
      <w:r>
        <w:rPr>
          <w:spacing w:val="-20"/>
        </w:rPr>
        <w:t xml:space="preserve"> </w:t>
      </w:r>
      <w:r>
        <w:t>considered include frequency of plan activation, any problem periods without activation, and total number of violation citations</w:t>
      </w:r>
      <w:r>
        <w:rPr>
          <w:spacing w:val="-7"/>
        </w:rPr>
        <w:t xml:space="preserve"> </w:t>
      </w:r>
      <w:r>
        <w:t>issued.</w:t>
      </w:r>
    </w:p>
    <w:p w14:paraId="186B0CC2" w14:textId="77777777" w:rsidR="00B72318" w:rsidRDefault="00B72318">
      <w:pPr>
        <w:pStyle w:val="BodyText"/>
      </w:pPr>
    </w:p>
    <w:p w14:paraId="186B0CC3" w14:textId="77777777" w:rsidR="00B72318" w:rsidRDefault="007D14D7">
      <w:pPr>
        <w:pStyle w:val="BodyText"/>
        <w:ind w:left="120" w:right="166"/>
      </w:pPr>
      <w:r>
        <w:t>If it is determined by the Pamlico County Board of Commissioners and/or the County Manager that water restrictions set forth by this WSRP are not adequate in preventing a system wide pressure loss situation and/or adverse health effect, then the County Manager is authorized to declare an emergency and implement the Emergency Phase of this WSRP and/or take other necessary steps. Such actions may include banning all nonessential uses of water, decrease times and duration of certain water uses, reclassify</w:t>
      </w:r>
    </w:p>
    <w:p w14:paraId="186B0CC4" w14:textId="77777777" w:rsidR="00B72318" w:rsidRDefault="00B72318">
      <w:pPr>
        <w:sectPr w:rsidR="00B72318">
          <w:pgSz w:w="12240" w:h="15840"/>
          <w:pgMar w:top="1500" w:right="1700" w:bottom="280" w:left="1680" w:header="720" w:footer="720" w:gutter="0"/>
          <w:cols w:space="720"/>
        </w:sectPr>
      </w:pPr>
    </w:p>
    <w:p w14:paraId="186B0CC5" w14:textId="777AC40C" w:rsidR="00B72318" w:rsidRDefault="007D14D7">
      <w:pPr>
        <w:pStyle w:val="BodyText"/>
        <w:spacing w:before="76"/>
        <w:ind w:left="119" w:right="292"/>
      </w:pPr>
      <w:r>
        <w:lastRenderedPageBreak/>
        <w:t xml:space="preserve">additional water uses as </w:t>
      </w:r>
      <w:r w:rsidR="004C3F26">
        <w:t>nonessential and</w:t>
      </w:r>
      <w:r>
        <w:t xml:space="preserve"> discontinue service for excessive use.</w:t>
      </w:r>
    </w:p>
    <w:p w14:paraId="186B0CC6" w14:textId="77777777" w:rsidR="00B72318" w:rsidRDefault="00B72318">
      <w:pPr>
        <w:pStyle w:val="BodyText"/>
        <w:spacing w:before="4"/>
      </w:pPr>
    </w:p>
    <w:p w14:paraId="186B0CC7" w14:textId="77777777" w:rsidR="00B72318" w:rsidRDefault="007D14D7">
      <w:pPr>
        <w:pStyle w:val="Heading2"/>
        <w:ind w:left="119"/>
      </w:pPr>
      <w:r>
        <w:rPr>
          <w:u w:val="thick"/>
        </w:rPr>
        <w:t>Revision</w:t>
      </w:r>
    </w:p>
    <w:p w14:paraId="186B0CC8" w14:textId="77777777" w:rsidR="00B72318" w:rsidRDefault="00B72318">
      <w:pPr>
        <w:pStyle w:val="BodyText"/>
        <w:spacing w:before="1"/>
        <w:rPr>
          <w:b/>
          <w:sz w:val="20"/>
        </w:rPr>
      </w:pPr>
    </w:p>
    <w:p w14:paraId="186B0CC9" w14:textId="77777777" w:rsidR="00B72318" w:rsidRDefault="007D14D7">
      <w:pPr>
        <w:pStyle w:val="BodyText"/>
        <w:spacing w:before="88"/>
        <w:ind w:left="120" w:right="80"/>
      </w:pPr>
      <w:r>
        <w:t>This WSRP will be reviewed and revised as needed to adapt to new circumstances affecting water supply and demand. As required by the provisions of G.S. 143-355 (I), this WSRP will be reviewed and/or revised at a minimum of every five years. This WSRP will also be reviewed after the implementation of each Emergency Phase to determine the effectiveness of the plan.</w:t>
      </w:r>
    </w:p>
    <w:p w14:paraId="186B0CCA" w14:textId="77777777" w:rsidR="00B72318" w:rsidRDefault="00B72318">
      <w:pPr>
        <w:pStyle w:val="BodyText"/>
        <w:spacing w:before="11"/>
        <w:rPr>
          <w:sz w:val="27"/>
        </w:rPr>
      </w:pPr>
    </w:p>
    <w:p w14:paraId="186B0CCB" w14:textId="77777777" w:rsidR="00B72318" w:rsidRDefault="007D14D7">
      <w:pPr>
        <w:pStyle w:val="BodyText"/>
        <w:ind w:left="120" w:right="531"/>
      </w:pPr>
      <w:r>
        <w:t>The Field Operations Manager is responsible for initiating all subsequent revisions.</w:t>
      </w:r>
    </w:p>
    <w:p w14:paraId="186B0CCC" w14:textId="77777777" w:rsidR="00B72318" w:rsidRDefault="00B72318">
      <w:pPr>
        <w:pStyle w:val="BodyText"/>
        <w:spacing w:before="4"/>
      </w:pPr>
    </w:p>
    <w:p w14:paraId="186B0CCD" w14:textId="77777777" w:rsidR="00B72318" w:rsidRDefault="007D14D7">
      <w:pPr>
        <w:pStyle w:val="Heading2"/>
      </w:pPr>
      <w:r>
        <w:rPr>
          <w:u w:val="thick"/>
        </w:rPr>
        <w:t>Public Comment</w:t>
      </w:r>
    </w:p>
    <w:p w14:paraId="186B0CCE" w14:textId="77777777" w:rsidR="00B72318" w:rsidRDefault="00B72318">
      <w:pPr>
        <w:pStyle w:val="BodyText"/>
        <w:spacing w:before="11"/>
        <w:rPr>
          <w:b/>
          <w:sz w:val="19"/>
        </w:rPr>
      </w:pPr>
    </w:p>
    <w:p w14:paraId="186B0CCF" w14:textId="77777777" w:rsidR="00B72318" w:rsidRDefault="007D14D7">
      <w:pPr>
        <w:pStyle w:val="BodyText"/>
        <w:spacing w:before="88"/>
        <w:ind w:left="120" w:right="166"/>
      </w:pPr>
      <w:r>
        <w:t>A public hearing will be scheduled with the required notice given before adoption by the Pamlico County Board of Commissioners. Customers will have the opportunity to review the WSRP prior to the public hearing and make any written or oral comments. Further, all subsequent revisions to the WSRP will be published at least 30 days prior to an adoption vote by the Pamlico County Board of Commissioners.</w:t>
      </w:r>
    </w:p>
    <w:sectPr w:rsidR="00B72318" w:rsidSect="00B72318">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046"/>
    <w:multiLevelType w:val="hybridMultilevel"/>
    <w:tmpl w:val="9EFCB2E8"/>
    <w:lvl w:ilvl="0" w:tplc="25FEFBA8">
      <w:numFmt w:val="bullet"/>
      <w:lvlText w:val="-"/>
      <w:lvlJc w:val="left"/>
      <w:pPr>
        <w:ind w:left="1920" w:hanging="361"/>
      </w:pPr>
      <w:rPr>
        <w:rFonts w:ascii="Times New Roman" w:eastAsia="Times New Roman" w:hAnsi="Times New Roman" w:cs="Times New Roman" w:hint="default"/>
        <w:w w:val="99"/>
        <w:sz w:val="28"/>
        <w:szCs w:val="28"/>
      </w:rPr>
    </w:lvl>
    <w:lvl w:ilvl="1" w:tplc="E3CA61DC">
      <w:numFmt w:val="bullet"/>
      <w:lvlText w:val="•"/>
      <w:lvlJc w:val="left"/>
      <w:pPr>
        <w:ind w:left="2614" w:hanging="361"/>
      </w:pPr>
      <w:rPr>
        <w:rFonts w:hint="default"/>
      </w:rPr>
    </w:lvl>
    <w:lvl w:ilvl="2" w:tplc="B816D416">
      <w:numFmt w:val="bullet"/>
      <w:lvlText w:val="•"/>
      <w:lvlJc w:val="left"/>
      <w:pPr>
        <w:ind w:left="3308" w:hanging="361"/>
      </w:pPr>
      <w:rPr>
        <w:rFonts w:hint="default"/>
      </w:rPr>
    </w:lvl>
    <w:lvl w:ilvl="3" w:tplc="04BAD442">
      <w:numFmt w:val="bullet"/>
      <w:lvlText w:val="•"/>
      <w:lvlJc w:val="left"/>
      <w:pPr>
        <w:ind w:left="4002" w:hanging="361"/>
      </w:pPr>
      <w:rPr>
        <w:rFonts w:hint="default"/>
      </w:rPr>
    </w:lvl>
    <w:lvl w:ilvl="4" w:tplc="6CDA74A2">
      <w:numFmt w:val="bullet"/>
      <w:lvlText w:val="•"/>
      <w:lvlJc w:val="left"/>
      <w:pPr>
        <w:ind w:left="4696" w:hanging="361"/>
      </w:pPr>
      <w:rPr>
        <w:rFonts w:hint="default"/>
      </w:rPr>
    </w:lvl>
    <w:lvl w:ilvl="5" w:tplc="EFC05064">
      <w:numFmt w:val="bullet"/>
      <w:lvlText w:val="•"/>
      <w:lvlJc w:val="left"/>
      <w:pPr>
        <w:ind w:left="5390" w:hanging="361"/>
      </w:pPr>
      <w:rPr>
        <w:rFonts w:hint="default"/>
      </w:rPr>
    </w:lvl>
    <w:lvl w:ilvl="6" w:tplc="76FAE72E">
      <w:numFmt w:val="bullet"/>
      <w:lvlText w:val="•"/>
      <w:lvlJc w:val="left"/>
      <w:pPr>
        <w:ind w:left="6084" w:hanging="361"/>
      </w:pPr>
      <w:rPr>
        <w:rFonts w:hint="default"/>
      </w:rPr>
    </w:lvl>
    <w:lvl w:ilvl="7" w:tplc="78561B6E">
      <w:numFmt w:val="bullet"/>
      <w:lvlText w:val="•"/>
      <w:lvlJc w:val="left"/>
      <w:pPr>
        <w:ind w:left="6778" w:hanging="361"/>
      </w:pPr>
      <w:rPr>
        <w:rFonts w:hint="default"/>
      </w:rPr>
    </w:lvl>
    <w:lvl w:ilvl="8" w:tplc="AFF4CE28">
      <w:numFmt w:val="bullet"/>
      <w:lvlText w:val="•"/>
      <w:lvlJc w:val="left"/>
      <w:pPr>
        <w:ind w:left="7472" w:hanging="361"/>
      </w:pPr>
      <w:rPr>
        <w:rFonts w:hint="default"/>
      </w:rPr>
    </w:lvl>
  </w:abstractNum>
  <w:abstractNum w:abstractNumId="1" w15:restartNumberingAfterBreak="0">
    <w:nsid w:val="05914E88"/>
    <w:multiLevelType w:val="hybridMultilevel"/>
    <w:tmpl w:val="9C9C9658"/>
    <w:lvl w:ilvl="0" w:tplc="321E2C80">
      <w:start w:val="1"/>
      <w:numFmt w:val="decimal"/>
      <w:lvlText w:val="%1."/>
      <w:lvlJc w:val="left"/>
      <w:pPr>
        <w:ind w:left="480" w:hanging="361"/>
        <w:jc w:val="left"/>
      </w:pPr>
      <w:rPr>
        <w:rFonts w:hint="default"/>
        <w:i/>
        <w:w w:val="99"/>
      </w:rPr>
    </w:lvl>
    <w:lvl w:ilvl="1" w:tplc="814CBA20">
      <w:start w:val="1"/>
      <w:numFmt w:val="lowerLetter"/>
      <w:lvlText w:val="%2."/>
      <w:lvlJc w:val="left"/>
      <w:pPr>
        <w:ind w:left="1200" w:hanging="361"/>
        <w:jc w:val="left"/>
      </w:pPr>
      <w:rPr>
        <w:rFonts w:ascii="Times New Roman" w:eastAsia="Times New Roman" w:hAnsi="Times New Roman" w:cs="Times New Roman" w:hint="default"/>
        <w:spacing w:val="-1"/>
        <w:w w:val="99"/>
        <w:sz w:val="28"/>
        <w:szCs w:val="28"/>
      </w:rPr>
    </w:lvl>
    <w:lvl w:ilvl="2" w:tplc="D18C7C96">
      <w:start w:val="1"/>
      <w:numFmt w:val="decimal"/>
      <w:lvlText w:val="%3."/>
      <w:lvlJc w:val="left"/>
      <w:pPr>
        <w:ind w:left="1909" w:hanging="350"/>
        <w:jc w:val="left"/>
      </w:pPr>
      <w:rPr>
        <w:rFonts w:ascii="Times New Roman" w:eastAsia="Times New Roman" w:hAnsi="Times New Roman" w:cs="Times New Roman" w:hint="default"/>
        <w:w w:val="99"/>
        <w:sz w:val="28"/>
        <w:szCs w:val="28"/>
      </w:rPr>
    </w:lvl>
    <w:lvl w:ilvl="3" w:tplc="2A8C86D6">
      <w:numFmt w:val="bullet"/>
      <w:lvlText w:val="•"/>
      <w:lvlJc w:val="left"/>
      <w:pPr>
        <w:ind w:left="2770" w:hanging="350"/>
      </w:pPr>
      <w:rPr>
        <w:rFonts w:hint="default"/>
      </w:rPr>
    </w:lvl>
    <w:lvl w:ilvl="4" w:tplc="43244406">
      <w:numFmt w:val="bullet"/>
      <w:lvlText w:val="•"/>
      <w:lvlJc w:val="left"/>
      <w:pPr>
        <w:ind w:left="3640" w:hanging="350"/>
      </w:pPr>
      <w:rPr>
        <w:rFonts w:hint="default"/>
      </w:rPr>
    </w:lvl>
    <w:lvl w:ilvl="5" w:tplc="1ED8896C">
      <w:numFmt w:val="bullet"/>
      <w:lvlText w:val="•"/>
      <w:lvlJc w:val="left"/>
      <w:pPr>
        <w:ind w:left="4510" w:hanging="350"/>
      </w:pPr>
      <w:rPr>
        <w:rFonts w:hint="default"/>
      </w:rPr>
    </w:lvl>
    <w:lvl w:ilvl="6" w:tplc="5DB8DBF4">
      <w:numFmt w:val="bullet"/>
      <w:lvlText w:val="•"/>
      <w:lvlJc w:val="left"/>
      <w:pPr>
        <w:ind w:left="5380" w:hanging="350"/>
      </w:pPr>
      <w:rPr>
        <w:rFonts w:hint="default"/>
      </w:rPr>
    </w:lvl>
    <w:lvl w:ilvl="7" w:tplc="E1E0F626">
      <w:numFmt w:val="bullet"/>
      <w:lvlText w:val="•"/>
      <w:lvlJc w:val="left"/>
      <w:pPr>
        <w:ind w:left="6250" w:hanging="350"/>
      </w:pPr>
      <w:rPr>
        <w:rFonts w:hint="default"/>
      </w:rPr>
    </w:lvl>
    <w:lvl w:ilvl="8" w:tplc="AF9EC376">
      <w:numFmt w:val="bullet"/>
      <w:lvlText w:val="•"/>
      <w:lvlJc w:val="left"/>
      <w:pPr>
        <w:ind w:left="7120" w:hanging="350"/>
      </w:pPr>
      <w:rPr>
        <w:rFonts w:hint="default"/>
      </w:rPr>
    </w:lvl>
  </w:abstractNum>
  <w:abstractNum w:abstractNumId="2" w15:restartNumberingAfterBreak="0">
    <w:nsid w:val="3CBF2F34"/>
    <w:multiLevelType w:val="hybridMultilevel"/>
    <w:tmpl w:val="1A8E3964"/>
    <w:lvl w:ilvl="0" w:tplc="24AAF936">
      <w:start w:val="1"/>
      <w:numFmt w:val="lowerLetter"/>
      <w:lvlText w:val="%1."/>
      <w:lvlJc w:val="left"/>
      <w:pPr>
        <w:ind w:left="480" w:hanging="361"/>
        <w:jc w:val="left"/>
      </w:pPr>
      <w:rPr>
        <w:rFonts w:ascii="Times New Roman" w:eastAsia="Times New Roman" w:hAnsi="Times New Roman" w:cs="Times New Roman" w:hint="default"/>
        <w:spacing w:val="-1"/>
        <w:w w:val="99"/>
        <w:sz w:val="28"/>
        <w:szCs w:val="28"/>
      </w:rPr>
    </w:lvl>
    <w:lvl w:ilvl="1" w:tplc="1DBAEAE2">
      <w:start w:val="1"/>
      <w:numFmt w:val="decimal"/>
      <w:lvlText w:val="%2."/>
      <w:lvlJc w:val="left"/>
      <w:pPr>
        <w:ind w:left="480" w:hanging="361"/>
        <w:jc w:val="left"/>
      </w:pPr>
      <w:rPr>
        <w:rFonts w:hint="default"/>
        <w:b/>
        <w:bCs/>
        <w:i/>
        <w:w w:val="99"/>
      </w:rPr>
    </w:lvl>
    <w:lvl w:ilvl="2" w:tplc="9516D6D0">
      <w:start w:val="1"/>
      <w:numFmt w:val="decimal"/>
      <w:lvlText w:val="%3."/>
      <w:lvlJc w:val="left"/>
      <w:pPr>
        <w:ind w:left="1200" w:hanging="361"/>
        <w:jc w:val="left"/>
      </w:pPr>
      <w:rPr>
        <w:rFonts w:ascii="Times New Roman" w:eastAsia="Times New Roman" w:hAnsi="Times New Roman" w:cs="Times New Roman" w:hint="default"/>
        <w:w w:val="99"/>
        <w:sz w:val="28"/>
        <w:szCs w:val="28"/>
      </w:rPr>
    </w:lvl>
    <w:lvl w:ilvl="3" w:tplc="7A92B43A">
      <w:numFmt w:val="bullet"/>
      <w:lvlText w:val="•"/>
      <w:lvlJc w:val="left"/>
      <w:pPr>
        <w:ind w:left="2902" w:hanging="361"/>
      </w:pPr>
      <w:rPr>
        <w:rFonts w:hint="default"/>
      </w:rPr>
    </w:lvl>
    <w:lvl w:ilvl="4" w:tplc="B41AB61E">
      <w:numFmt w:val="bullet"/>
      <w:lvlText w:val="•"/>
      <w:lvlJc w:val="left"/>
      <w:pPr>
        <w:ind w:left="3753" w:hanging="361"/>
      </w:pPr>
      <w:rPr>
        <w:rFonts w:hint="default"/>
      </w:rPr>
    </w:lvl>
    <w:lvl w:ilvl="5" w:tplc="2C8AF50A">
      <w:numFmt w:val="bullet"/>
      <w:lvlText w:val="•"/>
      <w:lvlJc w:val="left"/>
      <w:pPr>
        <w:ind w:left="4604" w:hanging="361"/>
      </w:pPr>
      <w:rPr>
        <w:rFonts w:hint="default"/>
      </w:rPr>
    </w:lvl>
    <w:lvl w:ilvl="6" w:tplc="47888B2A">
      <w:numFmt w:val="bullet"/>
      <w:lvlText w:val="•"/>
      <w:lvlJc w:val="left"/>
      <w:pPr>
        <w:ind w:left="5455" w:hanging="361"/>
      </w:pPr>
      <w:rPr>
        <w:rFonts w:hint="default"/>
      </w:rPr>
    </w:lvl>
    <w:lvl w:ilvl="7" w:tplc="5E762AE8">
      <w:numFmt w:val="bullet"/>
      <w:lvlText w:val="•"/>
      <w:lvlJc w:val="left"/>
      <w:pPr>
        <w:ind w:left="6306" w:hanging="361"/>
      </w:pPr>
      <w:rPr>
        <w:rFonts w:hint="default"/>
      </w:rPr>
    </w:lvl>
    <w:lvl w:ilvl="8" w:tplc="81DE9F28">
      <w:numFmt w:val="bullet"/>
      <w:lvlText w:val="•"/>
      <w:lvlJc w:val="left"/>
      <w:pPr>
        <w:ind w:left="7157" w:hanging="361"/>
      </w:pPr>
      <w:rPr>
        <w:rFonts w:hint="default"/>
      </w:rPr>
    </w:lvl>
  </w:abstractNum>
  <w:num w:numId="1" w16cid:durableId="1864125229">
    <w:abstractNumId w:val="1"/>
  </w:num>
  <w:num w:numId="2" w16cid:durableId="670446120">
    <w:abstractNumId w:val="0"/>
  </w:num>
  <w:num w:numId="3" w16cid:durableId="188529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72318"/>
    <w:rsid w:val="002B4981"/>
    <w:rsid w:val="004C3F26"/>
    <w:rsid w:val="007D14D7"/>
    <w:rsid w:val="00B7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0C00"/>
  <w15:docId w15:val="{882B8491-DD2C-4C01-A1B1-262E61EF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2318"/>
    <w:rPr>
      <w:rFonts w:ascii="Times New Roman" w:eastAsia="Times New Roman" w:hAnsi="Times New Roman" w:cs="Times New Roman"/>
    </w:rPr>
  </w:style>
  <w:style w:type="paragraph" w:styleId="Heading1">
    <w:name w:val="heading 1"/>
    <w:basedOn w:val="Normal"/>
    <w:uiPriority w:val="1"/>
    <w:qFormat/>
    <w:rsid w:val="00B72318"/>
    <w:pPr>
      <w:spacing w:before="1"/>
      <w:ind w:left="120"/>
      <w:outlineLvl w:val="0"/>
    </w:pPr>
    <w:rPr>
      <w:b/>
      <w:bCs/>
      <w:sz w:val="32"/>
      <w:szCs w:val="32"/>
    </w:rPr>
  </w:style>
  <w:style w:type="paragraph" w:styleId="Heading2">
    <w:name w:val="heading 2"/>
    <w:basedOn w:val="Normal"/>
    <w:uiPriority w:val="1"/>
    <w:qFormat/>
    <w:rsid w:val="00B72318"/>
    <w:pPr>
      <w:ind w:left="120"/>
      <w:outlineLvl w:val="1"/>
    </w:pPr>
    <w:rPr>
      <w:b/>
      <w:bCs/>
      <w:sz w:val="28"/>
      <w:szCs w:val="28"/>
    </w:rPr>
  </w:style>
  <w:style w:type="paragraph" w:styleId="Heading3">
    <w:name w:val="heading 3"/>
    <w:basedOn w:val="Normal"/>
    <w:uiPriority w:val="1"/>
    <w:qFormat/>
    <w:rsid w:val="00B72318"/>
    <w:pPr>
      <w:ind w:left="480" w:hanging="360"/>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2318"/>
    <w:rPr>
      <w:sz w:val="28"/>
      <w:szCs w:val="28"/>
    </w:rPr>
  </w:style>
  <w:style w:type="paragraph" w:styleId="ListParagraph">
    <w:name w:val="List Paragraph"/>
    <w:basedOn w:val="Normal"/>
    <w:uiPriority w:val="1"/>
    <w:qFormat/>
    <w:rsid w:val="00B72318"/>
    <w:pPr>
      <w:ind w:left="1200" w:hanging="360"/>
    </w:pPr>
  </w:style>
  <w:style w:type="paragraph" w:customStyle="1" w:styleId="TableParagraph">
    <w:name w:val="Table Paragraph"/>
    <w:basedOn w:val="Normal"/>
    <w:uiPriority w:val="1"/>
    <w:qFormat/>
    <w:rsid w:val="00B7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Pamlico County Water Department wsrp oct09.doc</vt:lpstr>
    </vt:vector>
  </TitlesOfParts>
  <Company>Georgia-Pacific</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Pamlico County Water Department wsrp oct09.doc</dc:title>
  <dc:creator>Linwood Peele</dc:creator>
  <cp:lastModifiedBy>Mike Houston</cp:lastModifiedBy>
  <cp:revision>3</cp:revision>
  <dcterms:created xsi:type="dcterms:W3CDTF">2018-06-12T17:38:00Z</dcterms:created>
  <dcterms:modified xsi:type="dcterms:W3CDTF">2023-03-15T14:36:00Z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2009-12-04T00:00:00Z</vt:filetime>
  </property>
  <property fmtid="{D5CDD505-2E9C-101B-9397-08002B2CF9AE}" pid="3" name="Creator">
    <vt:lpwstr>PScript5.dll Version 5.2</vt:lpwstr>
  </property>
  <property fmtid="{D5CDD505-2E9C-101B-9397-08002B2CF9AE}" pid="4" name="LastSaved">
    <vt:filetime>2018-06-12T00:00:00Z</vt:filetime>
  </property>
</Properties>
</file>