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10F" w:rsidRDefault="007D05D1">
      <w:pPr>
        <w:pStyle w:val="Heading1"/>
        <w:spacing w:before="83"/>
        <w:ind w:right="3052" w:firstLine="54"/>
      </w:pPr>
      <w:bookmarkStart w:id="0" w:name="_GoBack"/>
      <w:bookmarkEnd w:id="0"/>
      <w:r>
        <w:t>Water Shortage Response Plan Town of Stovall, North Carolina</w:t>
      </w:r>
    </w:p>
    <w:p w:rsidR="00571FF7" w:rsidRDefault="00571FF7">
      <w:pPr>
        <w:pStyle w:val="Heading1"/>
        <w:spacing w:before="83"/>
        <w:ind w:right="3052" w:firstLine="54"/>
      </w:pPr>
      <w:r>
        <w:t xml:space="preserve">         May 8, 2018</w:t>
      </w:r>
    </w:p>
    <w:p w:rsidR="00C0510F" w:rsidRDefault="00C0510F">
      <w:pPr>
        <w:pStyle w:val="BodyText"/>
        <w:rPr>
          <w:b/>
          <w:sz w:val="26"/>
        </w:rPr>
      </w:pPr>
    </w:p>
    <w:p w:rsidR="00C0510F" w:rsidRDefault="00C0510F">
      <w:pPr>
        <w:pStyle w:val="BodyText"/>
        <w:spacing w:before="10"/>
        <w:rPr>
          <w:b/>
          <w:sz w:val="21"/>
        </w:rPr>
      </w:pPr>
    </w:p>
    <w:p w:rsidR="00C0510F" w:rsidRDefault="007D05D1">
      <w:pPr>
        <w:pStyle w:val="BodyText"/>
        <w:ind w:left="220" w:right="261"/>
      </w:pPr>
      <w:r>
        <w:t>The procedures herein are written to reduce potable water demand and supplement existing drinking water supplies whenever existing water supply sources are inadequate to meet current demands for potable water.</w:t>
      </w:r>
    </w:p>
    <w:p w:rsidR="00C0510F" w:rsidRDefault="00C0510F">
      <w:pPr>
        <w:pStyle w:val="BodyText"/>
        <w:rPr>
          <w:sz w:val="26"/>
        </w:rPr>
      </w:pPr>
    </w:p>
    <w:p w:rsidR="00C0510F" w:rsidRDefault="00C0510F">
      <w:pPr>
        <w:pStyle w:val="BodyText"/>
        <w:rPr>
          <w:sz w:val="22"/>
        </w:rPr>
      </w:pPr>
    </w:p>
    <w:p w:rsidR="00C0510F" w:rsidRDefault="007D05D1">
      <w:pPr>
        <w:pStyle w:val="ListParagraph"/>
        <w:numPr>
          <w:ilvl w:val="0"/>
          <w:numId w:val="1"/>
        </w:numPr>
        <w:tabs>
          <w:tab w:val="left" w:pos="421"/>
        </w:tabs>
        <w:spacing w:before="1"/>
        <w:ind w:hanging="200"/>
        <w:rPr>
          <w:sz w:val="24"/>
        </w:rPr>
      </w:pPr>
      <w:r>
        <w:rPr>
          <w:sz w:val="24"/>
        </w:rPr>
        <w:t>Authorization</w:t>
      </w:r>
    </w:p>
    <w:p w:rsidR="00C0510F" w:rsidRDefault="00C0510F">
      <w:pPr>
        <w:pStyle w:val="BodyText"/>
        <w:spacing w:before="11"/>
        <w:rPr>
          <w:sz w:val="23"/>
        </w:rPr>
      </w:pPr>
    </w:p>
    <w:p w:rsidR="00C0510F" w:rsidRDefault="007D05D1">
      <w:pPr>
        <w:pStyle w:val="BodyText"/>
        <w:ind w:left="220" w:right="608"/>
      </w:pPr>
      <w:r>
        <w:t>The Stovall Town Clerk shall enact the following water shortage response provisions whenever the trigger conditions outlined in Section IV are met. In her absence, the Public Works Director will assume this role.</w:t>
      </w:r>
    </w:p>
    <w:p w:rsidR="00C0510F" w:rsidRDefault="00C0510F">
      <w:pPr>
        <w:pStyle w:val="BodyText"/>
        <w:rPr>
          <w:sz w:val="16"/>
        </w:rPr>
      </w:pPr>
    </w:p>
    <w:p w:rsidR="00C0510F" w:rsidRDefault="00C0510F">
      <w:pPr>
        <w:rPr>
          <w:sz w:val="16"/>
        </w:rPr>
        <w:sectPr w:rsidR="00C0510F" w:rsidSect="00F4767A">
          <w:headerReference w:type="default" r:id="rId7"/>
          <w:footerReference w:type="default" r:id="rId8"/>
          <w:type w:val="continuous"/>
          <w:pgSz w:w="12240" w:h="15840" w:code="1"/>
          <w:pgMar w:top="1340" w:right="1220" w:bottom="1220" w:left="1220" w:header="723" w:footer="1021" w:gutter="0"/>
          <w:pgNumType w:start="1"/>
          <w:cols w:space="720"/>
          <w:docGrid w:linePitch="299"/>
        </w:sectPr>
      </w:pPr>
    </w:p>
    <w:p w:rsidR="00C0510F" w:rsidRDefault="007D05D1">
      <w:pPr>
        <w:pStyle w:val="BodyText"/>
        <w:spacing w:before="92"/>
        <w:ind w:left="220" w:right="723"/>
      </w:pPr>
      <w:r>
        <w:t>Ms. Sandra Williford Stovall Town Clerk Phone: (919) 693-4646</w:t>
      </w:r>
    </w:p>
    <w:p w:rsidR="00C0510F" w:rsidRDefault="007D05D1">
      <w:pPr>
        <w:pStyle w:val="BodyText"/>
        <w:ind w:left="220"/>
      </w:pPr>
      <w:r>
        <w:t xml:space="preserve">E-mail: </w:t>
      </w:r>
      <w:hyperlink r:id="rId9">
        <w:r>
          <w:t>scw4646@yahoo.com</w:t>
        </w:r>
      </w:hyperlink>
    </w:p>
    <w:p w:rsidR="00C0510F" w:rsidRDefault="007D05D1">
      <w:pPr>
        <w:pStyle w:val="BodyText"/>
        <w:spacing w:before="92"/>
        <w:ind w:left="220"/>
      </w:pPr>
      <w:r>
        <w:br w:type="column"/>
      </w:r>
      <w:r>
        <w:t>Mr. Wayne Keeton</w:t>
      </w:r>
    </w:p>
    <w:p w:rsidR="00C0510F" w:rsidRDefault="007D05D1">
      <w:pPr>
        <w:pStyle w:val="BodyText"/>
        <w:ind w:left="220" w:right="505"/>
      </w:pPr>
      <w:r>
        <w:t>Town of Stovall Public Works Director Phone: (919) 693-4646</w:t>
      </w:r>
    </w:p>
    <w:p w:rsidR="00C0510F" w:rsidRDefault="007D05D1">
      <w:pPr>
        <w:pStyle w:val="BodyText"/>
        <w:ind w:left="220"/>
      </w:pPr>
      <w:r>
        <w:t xml:space="preserve">E-mail: </w:t>
      </w:r>
      <w:hyperlink r:id="rId10">
        <w:r>
          <w:t>scw4646@yahoo.com</w:t>
        </w:r>
      </w:hyperlink>
    </w:p>
    <w:p w:rsidR="00C0510F" w:rsidRDefault="00C0510F">
      <w:pPr>
        <w:sectPr w:rsidR="00C0510F">
          <w:type w:val="continuous"/>
          <w:pgSz w:w="12240" w:h="15840"/>
          <w:pgMar w:top="1340" w:right="1220" w:bottom="1220" w:left="1220" w:header="720" w:footer="720" w:gutter="0"/>
          <w:cols w:num="2" w:space="720" w:equalWidth="0">
            <w:col w:w="3432" w:space="1608"/>
            <w:col w:w="4760"/>
          </w:cols>
        </w:sectPr>
      </w:pPr>
    </w:p>
    <w:p w:rsidR="00C0510F" w:rsidRDefault="00C0510F">
      <w:pPr>
        <w:pStyle w:val="BodyText"/>
        <w:rPr>
          <w:sz w:val="20"/>
        </w:rPr>
      </w:pPr>
    </w:p>
    <w:p w:rsidR="00C0510F" w:rsidRDefault="00C0510F">
      <w:pPr>
        <w:pStyle w:val="BodyText"/>
        <w:rPr>
          <w:sz w:val="20"/>
        </w:rPr>
      </w:pPr>
    </w:p>
    <w:p w:rsidR="00C0510F" w:rsidRDefault="00C0510F">
      <w:pPr>
        <w:pStyle w:val="BodyText"/>
      </w:pPr>
    </w:p>
    <w:p w:rsidR="00C0510F" w:rsidRDefault="007D05D1">
      <w:pPr>
        <w:pStyle w:val="ListParagraph"/>
        <w:numPr>
          <w:ilvl w:val="0"/>
          <w:numId w:val="1"/>
        </w:numPr>
        <w:tabs>
          <w:tab w:val="left" w:pos="488"/>
        </w:tabs>
        <w:spacing w:before="92"/>
        <w:ind w:left="487" w:hanging="267"/>
        <w:rPr>
          <w:sz w:val="24"/>
        </w:rPr>
      </w:pPr>
      <w:r>
        <w:rPr>
          <w:sz w:val="24"/>
        </w:rPr>
        <w:t>Notification</w:t>
      </w:r>
    </w:p>
    <w:p w:rsidR="00C0510F" w:rsidRDefault="00C0510F">
      <w:pPr>
        <w:pStyle w:val="BodyText"/>
      </w:pPr>
    </w:p>
    <w:p w:rsidR="00C0510F" w:rsidRDefault="007D05D1">
      <w:pPr>
        <w:pStyle w:val="BodyText"/>
        <w:ind w:left="220" w:right="261"/>
      </w:pPr>
      <w: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Declaration of emergency water restrictions or water rationing will be communicated to all customers by telephone.</w:t>
      </w:r>
    </w:p>
    <w:p w:rsidR="00C0510F" w:rsidRDefault="00C0510F">
      <w:pPr>
        <w:pStyle w:val="BodyText"/>
        <w:rPr>
          <w:sz w:val="26"/>
        </w:rPr>
      </w:pPr>
    </w:p>
    <w:p w:rsidR="00C0510F" w:rsidRDefault="00C0510F">
      <w:pPr>
        <w:pStyle w:val="BodyText"/>
        <w:spacing w:before="11"/>
        <w:rPr>
          <w:sz w:val="21"/>
        </w:rPr>
      </w:pPr>
    </w:p>
    <w:p w:rsidR="00C0510F" w:rsidRDefault="007D05D1">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rsidR="00C0510F" w:rsidRDefault="00C0510F">
      <w:pPr>
        <w:pStyle w:val="BodyText"/>
        <w:rPr>
          <w:sz w:val="26"/>
        </w:rPr>
      </w:pPr>
    </w:p>
    <w:p w:rsidR="00C0510F" w:rsidRDefault="00C0510F">
      <w:pPr>
        <w:pStyle w:val="BodyText"/>
        <w:rPr>
          <w:sz w:val="22"/>
        </w:rPr>
      </w:pPr>
    </w:p>
    <w:p w:rsidR="00C0510F" w:rsidRDefault="007D05D1">
      <w:pPr>
        <w:pStyle w:val="BodyText"/>
        <w:ind w:left="220" w:right="27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rsidR="00C0510F" w:rsidRDefault="00C0510F">
      <w:pPr>
        <w:sectPr w:rsidR="00C0510F">
          <w:type w:val="continuous"/>
          <w:pgSz w:w="12240" w:h="15840"/>
          <w:pgMar w:top="1340" w:right="1220" w:bottom="1220" w:left="1220" w:header="720" w:footer="720" w:gutter="0"/>
          <w:cols w:space="720"/>
        </w:sectPr>
      </w:pPr>
    </w:p>
    <w:p w:rsidR="00C0510F" w:rsidRDefault="00C0510F">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C0510F">
        <w:trPr>
          <w:trHeight w:val="275"/>
        </w:trPr>
        <w:tc>
          <w:tcPr>
            <w:tcW w:w="1068" w:type="dxa"/>
          </w:tcPr>
          <w:p w:rsidR="00C0510F" w:rsidRDefault="007D05D1">
            <w:pPr>
              <w:pStyle w:val="TableParagraph"/>
              <w:spacing w:line="256" w:lineRule="exact"/>
              <w:ind w:left="186" w:right="177"/>
              <w:rPr>
                <w:b/>
                <w:sz w:val="24"/>
              </w:rPr>
            </w:pPr>
            <w:r>
              <w:rPr>
                <w:b/>
                <w:sz w:val="24"/>
              </w:rPr>
              <w:t>Stage</w:t>
            </w:r>
          </w:p>
        </w:tc>
        <w:tc>
          <w:tcPr>
            <w:tcW w:w="1680" w:type="dxa"/>
          </w:tcPr>
          <w:p w:rsidR="00C0510F" w:rsidRDefault="007D05D1">
            <w:pPr>
              <w:pStyle w:val="TableParagraph"/>
              <w:spacing w:line="256" w:lineRule="exact"/>
              <w:ind w:left="266" w:right="0"/>
              <w:jc w:val="left"/>
              <w:rPr>
                <w:b/>
                <w:sz w:val="24"/>
              </w:rPr>
            </w:pPr>
            <w:r>
              <w:rPr>
                <w:b/>
                <w:sz w:val="24"/>
              </w:rPr>
              <w:t>Response</w:t>
            </w:r>
          </w:p>
        </w:tc>
        <w:tc>
          <w:tcPr>
            <w:tcW w:w="6828" w:type="dxa"/>
          </w:tcPr>
          <w:p w:rsidR="00C0510F" w:rsidRDefault="007D05D1">
            <w:pPr>
              <w:pStyle w:val="TableParagraph"/>
              <w:spacing w:line="256" w:lineRule="exact"/>
              <w:ind w:left="108" w:right="0"/>
              <w:jc w:val="left"/>
              <w:rPr>
                <w:b/>
                <w:sz w:val="24"/>
              </w:rPr>
            </w:pPr>
            <w:r>
              <w:rPr>
                <w:b/>
                <w:sz w:val="24"/>
              </w:rPr>
              <w:t>Description</w:t>
            </w:r>
          </w:p>
        </w:tc>
      </w:tr>
      <w:tr w:rsidR="00C0510F">
        <w:trPr>
          <w:trHeight w:val="1104"/>
        </w:trPr>
        <w:tc>
          <w:tcPr>
            <w:tcW w:w="1068" w:type="dxa"/>
          </w:tcPr>
          <w:p w:rsidR="00C0510F" w:rsidRDefault="007D05D1">
            <w:pPr>
              <w:pStyle w:val="TableParagraph"/>
              <w:ind w:left="8" w:right="0"/>
              <w:rPr>
                <w:sz w:val="24"/>
              </w:rPr>
            </w:pPr>
            <w:r>
              <w:rPr>
                <w:w w:val="99"/>
                <w:sz w:val="24"/>
              </w:rPr>
              <w:t>1</w:t>
            </w:r>
          </w:p>
        </w:tc>
        <w:tc>
          <w:tcPr>
            <w:tcW w:w="1680" w:type="dxa"/>
          </w:tcPr>
          <w:p w:rsidR="00C0510F" w:rsidRDefault="007D05D1">
            <w:pPr>
              <w:pStyle w:val="TableParagraph"/>
              <w:spacing w:line="240" w:lineRule="auto"/>
              <w:ind w:left="238" w:right="211" w:firstLine="93"/>
              <w:jc w:val="left"/>
              <w:rPr>
                <w:sz w:val="24"/>
              </w:rPr>
            </w:pPr>
            <w:r>
              <w:rPr>
                <w:sz w:val="24"/>
              </w:rPr>
              <w:t>Voluntary Reductions</w:t>
            </w:r>
          </w:p>
        </w:tc>
        <w:tc>
          <w:tcPr>
            <w:tcW w:w="6828" w:type="dxa"/>
          </w:tcPr>
          <w:p w:rsidR="00C0510F" w:rsidRDefault="007D05D1">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C0510F">
        <w:trPr>
          <w:trHeight w:val="1379"/>
        </w:trPr>
        <w:tc>
          <w:tcPr>
            <w:tcW w:w="1068" w:type="dxa"/>
          </w:tcPr>
          <w:p w:rsidR="00C0510F" w:rsidRDefault="007D05D1">
            <w:pPr>
              <w:pStyle w:val="TableParagraph"/>
              <w:spacing w:line="272" w:lineRule="exact"/>
              <w:ind w:left="8" w:right="0"/>
              <w:rPr>
                <w:sz w:val="24"/>
              </w:rPr>
            </w:pPr>
            <w:r>
              <w:rPr>
                <w:w w:val="99"/>
                <w:sz w:val="24"/>
              </w:rPr>
              <w:t>2</w:t>
            </w:r>
          </w:p>
        </w:tc>
        <w:tc>
          <w:tcPr>
            <w:tcW w:w="1680" w:type="dxa"/>
          </w:tcPr>
          <w:p w:rsidR="00C0510F" w:rsidRDefault="007D05D1">
            <w:pPr>
              <w:pStyle w:val="TableParagraph"/>
              <w:spacing w:line="240" w:lineRule="auto"/>
              <w:ind w:left="171" w:right="144" w:firstLine="101"/>
              <w:jc w:val="left"/>
              <w:rPr>
                <w:sz w:val="24"/>
              </w:rPr>
            </w:pPr>
            <w:r>
              <w:rPr>
                <w:sz w:val="24"/>
              </w:rPr>
              <w:t>Mandatory Reductions I</w:t>
            </w:r>
          </w:p>
        </w:tc>
        <w:tc>
          <w:tcPr>
            <w:tcW w:w="6828" w:type="dxa"/>
          </w:tcPr>
          <w:p w:rsidR="00C0510F" w:rsidRDefault="007D05D1">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rsidR="00C0510F" w:rsidRDefault="007D05D1">
            <w:pPr>
              <w:pStyle w:val="TableParagraph"/>
              <w:spacing w:before="2" w:line="274" w:lineRule="exact"/>
              <w:ind w:right="126"/>
              <w:jc w:val="left"/>
              <w:rPr>
                <w:sz w:val="24"/>
              </w:rPr>
            </w:pPr>
            <w:r>
              <w:rPr>
                <w:sz w:val="24"/>
              </w:rPr>
              <w:t>seasonal norm and water shortage conditions are expected to persist.</w:t>
            </w:r>
          </w:p>
        </w:tc>
      </w:tr>
      <w:tr w:rsidR="00C0510F">
        <w:trPr>
          <w:trHeight w:val="551"/>
        </w:trPr>
        <w:tc>
          <w:tcPr>
            <w:tcW w:w="1068" w:type="dxa"/>
          </w:tcPr>
          <w:p w:rsidR="00C0510F" w:rsidRDefault="007D05D1">
            <w:pPr>
              <w:pStyle w:val="TableParagraph"/>
              <w:ind w:left="8" w:right="0"/>
              <w:rPr>
                <w:sz w:val="24"/>
              </w:rPr>
            </w:pPr>
            <w:r>
              <w:rPr>
                <w:w w:val="99"/>
                <w:sz w:val="24"/>
              </w:rPr>
              <w:t>3</w:t>
            </w:r>
          </w:p>
        </w:tc>
        <w:tc>
          <w:tcPr>
            <w:tcW w:w="1680" w:type="dxa"/>
          </w:tcPr>
          <w:p w:rsidR="00C0510F" w:rsidRDefault="007D05D1">
            <w:pPr>
              <w:pStyle w:val="TableParagraph"/>
              <w:spacing w:before="1" w:line="276" w:lineRule="exact"/>
              <w:ind w:left="137" w:right="112" w:firstLine="134"/>
              <w:jc w:val="left"/>
              <w:rPr>
                <w:sz w:val="24"/>
              </w:rPr>
            </w:pPr>
            <w:r>
              <w:rPr>
                <w:sz w:val="24"/>
              </w:rPr>
              <w:t>Mandatory Reductions II</w:t>
            </w:r>
          </w:p>
        </w:tc>
        <w:tc>
          <w:tcPr>
            <w:tcW w:w="6828" w:type="dxa"/>
          </w:tcPr>
          <w:p w:rsidR="00C0510F" w:rsidRDefault="007D05D1">
            <w:pPr>
              <w:pStyle w:val="TableParagraph"/>
              <w:ind w:right="0"/>
              <w:jc w:val="left"/>
              <w:rPr>
                <w:sz w:val="24"/>
              </w:rPr>
            </w:pPr>
            <w:r>
              <w:rPr>
                <w:sz w:val="24"/>
              </w:rPr>
              <w:t>Same as in Stage 2</w:t>
            </w:r>
          </w:p>
        </w:tc>
      </w:tr>
      <w:tr w:rsidR="00C0510F">
        <w:trPr>
          <w:trHeight w:val="826"/>
        </w:trPr>
        <w:tc>
          <w:tcPr>
            <w:tcW w:w="1068" w:type="dxa"/>
          </w:tcPr>
          <w:p w:rsidR="00C0510F" w:rsidRDefault="007D05D1">
            <w:pPr>
              <w:pStyle w:val="TableParagraph"/>
              <w:spacing w:line="271" w:lineRule="exact"/>
              <w:ind w:left="8" w:right="0"/>
              <w:rPr>
                <w:sz w:val="24"/>
              </w:rPr>
            </w:pPr>
            <w:r>
              <w:rPr>
                <w:w w:val="99"/>
                <w:sz w:val="24"/>
              </w:rPr>
              <w:t>4</w:t>
            </w:r>
          </w:p>
        </w:tc>
        <w:tc>
          <w:tcPr>
            <w:tcW w:w="1680" w:type="dxa"/>
          </w:tcPr>
          <w:p w:rsidR="00C0510F" w:rsidRDefault="007D05D1">
            <w:pPr>
              <w:pStyle w:val="TableParagraph"/>
              <w:spacing w:line="240" w:lineRule="auto"/>
              <w:ind w:left="238" w:right="204" w:hanging="6"/>
              <w:jc w:val="left"/>
              <w:rPr>
                <w:sz w:val="24"/>
              </w:rPr>
            </w:pPr>
            <w:r>
              <w:rPr>
                <w:sz w:val="24"/>
              </w:rPr>
              <w:t>Emergency Reductions</w:t>
            </w:r>
          </w:p>
        </w:tc>
        <w:tc>
          <w:tcPr>
            <w:tcW w:w="6828" w:type="dxa"/>
          </w:tcPr>
          <w:p w:rsidR="00C0510F" w:rsidRDefault="007D05D1">
            <w:pPr>
              <w:pStyle w:val="TableParagraph"/>
              <w:spacing w:line="271" w:lineRule="exact"/>
              <w:ind w:right="0"/>
              <w:jc w:val="left"/>
              <w:rPr>
                <w:sz w:val="24"/>
              </w:rPr>
            </w:pPr>
            <w:r>
              <w:rPr>
                <w:sz w:val="24"/>
              </w:rPr>
              <w:t>Water supply conditions are substantially diminished and</w:t>
            </w:r>
          </w:p>
          <w:p w:rsidR="00C0510F" w:rsidRDefault="007D05D1">
            <w:pPr>
              <w:pStyle w:val="TableParagraph"/>
              <w:spacing w:line="270" w:lineRule="atLeast"/>
              <w:ind w:right="474"/>
              <w:jc w:val="left"/>
              <w:rPr>
                <w:sz w:val="24"/>
              </w:rPr>
            </w:pPr>
            <w:r>
              <w:rPr>
                <w:sz w:val="24"/>
              </w:rPr>
              <w:t>pose an imminent threat to human health or environmental integrity.</w:t>
            </w:r>
          </w:p>
        </w:tc>
      </w:tr>
      <w:tr w:rsidR="00C0510F">
        <w:trPr>
          <w:trHeight w:val="828"/>
        </w:trPr>
        <w:tc>
          <w:tcPr>
            <w:tcW w:w="1068" w:type="dxa"/>
          </w:tcPr>
          <w:p w:rsidR="00C0510F" w:rsidRDefault="007D05D1">
            <w:pPr>
              <w:pStyle w:val="TableParagraph"/>
              <w:ind w:left="8" w:right="0"/>
              <w:rPr>
                <w:sz w:val="24"/>
              </w:rPr>
            </w:pPr>
            <w:r>
              <w:rPr>
                <w:w w:val="99"/>
                <w:sz w:val="24"/>
              </w:rPr>
              <w:t>5</w:t>
            </w:r>
          </w:p>
        </w:tc>
        <w:tc>
          <w:tcPr>
            <w:tcW w:w="1680" w:type="dxa"/>
          </w:tcPr>
          <w:p w:rsidR="00C0510F" w:rsidRDefault="007D05D1">
            <w:pPr>
              <w:pStyle w:val="TableParagraph"/>
              <w:spacing w:line="240" w:lineRule="auto"/>
              <w:ind w:left="333" w:right="302" w:firstLine="186"/>
              <w:jc w:val="left"/>
              <w:rPr>
                <w:sz w:val="24"/>
              </w:rPr>
            </w:pPr>
            <w:r>
              <w:rPr>
                <w:sz w:val="24"/>
              </w:rPr>
              <w:t>Water Rationing</w:t>
            </w:r>
          </w:p>
        </w:tc>
        <w:tc>
          <w:tcPr>
            <w:tcW w:w="6828" w:type="dxa"/>
          </w:tcPr>
          <w:p w:rsidR="00C0510F" w:rsidRDefault="007D05D1">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rsidR="00C0510F" w:rsidRDefault="00C0510F">
      <w:pPr>
        <w:pStyle w:val="BodyText"/>
        <w:spacing w:before="9"/>
        <w:rPr>
          <w:sz w:val="15"/>
        </w:rPr>
      </w:pPr>
    </w:p>
    <w:p w:rsidR="00C0510F" w:rsidRDefault="007D05D1">
      <w:pPr>
        <w:pStyle w:val="BodyText"/>
        <w:spacing w:before="92"/>
        <w:ind w:left="220" w:right="35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rsidR="00C0510F" w:rsidRDefault="00C0510F">
      <w:pPr>
        <w:pStyle w:val="BodyText"/>
      </w:pPr>
    </w:p>
    <w:p w:rsidR="00C0510F" w:rsidRDefault="007D05D1">
      <w:pPr>
        <w:pStyle w:val="BodyText"/>
        <w:ind w:left="219" w:right="26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rsidR="00C0510F" w:rsidRDefault="00C0510F">
      <w:pPr>
        <w:pStyle w:val="BodyText"/>
      </w:pPr>
    </w:p>
    <w:p w:rsidR="00C0510F" w:rsidRDefault="007D05D1">
      <w:pPr>
        <w:pStyle w:val="BodyText"/>
        <w:ind w:left="220" w:right="27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rsidR="00C0510F" w:rsidRDefault="00C0510F">
      <w:pPr>
        <w:pStyle w:val="BodyText"/>
      </w:pPr>
    </w:p>
    <w:p w:rsidR="00C0510F" w:rsidRDefault="007D05D1">
      <w:pPr>
        <w:pStyle w:val="BodyText"/>
        <w:ind w:left="220" w:right="26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rsidR="00C0510F" w:rsidRDefault="00C0510F">
      <w:pPr>
        <w:sectPr w:rsidR="00C0510F">
          <w:pgSz w:w="12240" w:h="15840"/>
          <w:pgMar w:top="1340" w:right="1220" w:bottom="1220" w:left="1220" w:header="723" w:footer="1021" w:gutter="0"/>
          <w:cols w:space="720"/>
        </w:sectPr>
      </w:pPr>
    </w:p>
    <w:p w:rsidR="00C0510F" w:rsidRDefault="007D05D1">
      <w:pPr>
        <w:pStyle w:val="BodyText"/>
        <w:spacing w:before="82"/>
        <w:ind w:left="219" w:right="342"/>
      </w:pPr>
      <w:r>
        <w:lastRenderedPageBreak/>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Stovall’s Emergency Response Plan. Drought surcharges increase to 5 times the normal water rate.</w:t>
      </w:r>
    </w:p>
    <w:p w:rsidR="00C0510F" w:rsidRDefault="00C0510F">
      <w:pPr>
        <w:pStyle w:val="BodyText"/>
        <w:rPr>
          <w:sz w:val="26"/>
        </w:rPr>
      </w:pPr>
    </w:p>
    <w:p w:rsidR="00C0510F" w:rsidRDefault="00C0510F">
      <w:pPr>
        <w:pStyle w:val="BodyText"/>
        <w:rPr>
          <w:sz w:val="22"/>
        </w:rPr>
      </w:pPr>
    </w:p>
    <w:p w:rsidR="00C0510F" w:rsidRDefault="007D05D1">
      <w:pPr>
        <w:pStyle w:val="ListParagraph"/>
        <w:numPr>
          <w:ilvl w:val="0"/>
          <w:numId w:val="1"/>
        </w:numPr>
        <w:tabs>
          <w:tab w:val="left" w:pos="581"/>
        </w:tabs>
        <w:ind w:left="580" w:hanging="360"/>
        <w:rPr>
          <w:sz w:val="24"/>
        </w:rPr>
      </w:pPr>
      <w:r>
        <w:rPr>
          <w:sz w:val="24"/>
        </w:rPr>
        <w:t>Triggers</w:t>
      </w:r>
    </w:p>
    <w:p w:rsidR="00C0510F" w:rsidRDefault="00C0510F">
      <w:pPr>
        <w:pStyle w:val="BodyText"/>
        <w:rPr>
          <w:sz w:val="26"/>
        </w:rPr>
      </w:pPr>
    </w:p>
    <w:p w:rsidR="00C0510F" w:rsidRDefault="00C0510F">
      <w:pPr>
        <w:pStyle w:val="BodyText"/>
        <w:rPr>
          <w:sz w:val="22"/>
        </w:rPr>
      </w:pPr>
    </w:p>
    <w:p w:rsidR="00C0510F" w:rsidRDefault="007D05D1">
      <w:pPr>
        <w:pStyle w:val="BodyText"/>
        <w:ind w:left="219" w:right="264"/>
      </w:pPr>
      <w:r>
        <w:t>Stovall is provided water solely by purchase from the City of Oxford. When the City of Oxford declares a water shortage Stovall is required to do so as well. During this time Stovall Public Works Director will stay in close contact with the City of Oxford and follow their triggers.</w:t>
      </w:r>
    </w:p>
    <w:p w:rsidR="00C0510F" w:rsidRDefault="00C0510F">
      <w:pPr>
        <w:pStyle w:val="BodyText"/>
      </w:pPr>
    </w:p>
    <w:p w:rsidR="00C0510F" w:rsidRDefault="007D05D1">
      <w:pPr>
        <w:pStyle w:val="BodyText"/>
        <w:ind w:left="220"/>
      </w:pPr>
      <w:r>
        <w:t>Return to Normal</w:t>
      </w:r>
    </w:p>
    <w:p w:rsidR="00C0510F" w:rsidRDefault="00C0510F">
      <w:pPr>
        <w:pStyle w:val="BodyText"/>
      </w:pPr>
    </w:p>
    <w:p w:rsidR="00C0510F" w:rsidRDefault="007D05D1">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rsidR="00C0510F" w:rsidRDefault="00C0510F">
      <w:pPr>
        <w:pStyle w:val="BodyText"/>
        <w:spacing w:before="11"/>
        <w:rPr>
          <w:sz w:val="23"/>
        </w:rPr>
      </w:pPr>
    </w:p>
    <w:p w:rsidR="00C0510F" w:rsidRDefault="007D05D1">
      <w:pPr>
        <w:pStyle w:val="ListParagraph"/>
        <w:numPr>
          <w:ilvl w:val="0"/>
          <w:numId w:val="1"/>
        </w:numPr>
        <w:tabs>
          <w:tab w:val="left" w:pos="515"/>
        </w:tabs>
        <w:ind w:left="514" w:hanging="294"/>
        <w:rPr>
          <w:sz w:val="24"/>
        </w:rPr>
      </w:pPr>
      <w:r>
        <w:rPr>
          <w:sz w:val="24"/>
        </w:rPr>
        <w:t>Enforcement</w:t>
      </w:r>
    </w:p>
    <w:p w:rsidR="00C0510F" w:rsidRDefault="00C0510F">
      <w:pPr>
        <w:pStyle w:val="BodyText"/>
        <w:rPr>
          <w:sz w:val="26"/>
        </w:rPr>
      </w:pPr>
    </w:p>
    <w:p w:rsidR="00C0510F" w:rsidRDefault="00C0510F">
      <w:pPr>
        <w:pStyle w:val="BodyText"/>
        <w:rPr>
          <w:sz w:val="22"/>
        </w:rPr>
      </w:pPr>
    </w:p>
    <w:p w:rsidR="00C0510F" w:rsidRDefault="007D05D1">
      <w:pPr>
        <w:pStyle w:val="BodyText"/>
        <w:ind w:left="220" w:right="261"/>
      </w:pPr>
      <w:r>
        <w:t>The provisions of the water shortage response plan will be enforced by Town of Stovall Public</w:t>
      </w:r>
      <w:r>
        <w:rPr>
          <w:spacing w:val="-5"/>
        </w:rPr>
        <w:t xml:space="preserve"> </w:t>
      </w:r>
      <w:r>
        <w:t>Works</w:t>
      </w:r>
      <w:r>
        <w:rPr>
          <w:spacing w:val="-5"/>
        </w:rPr>
        <w:t xml:space="preserve"> </w:t>
      </w:r>
      <w:r>
        <w:t>department</w:t>
      </w:r>
      <w:r>
        <w:rPr>
          <w:spacing w:val="-5"/>
        </w:rPr>
        <w:t xml:space="preserve"> </w:t>
      </w:r>
      <w:r>
        <w:t>and</w:t>
      </w:r>
      <w:r>
        <w:rPr>
          <w:spacing w:val="-5"/>
        </w:rPr>
        <w:t xml:space="preserve"> </w:t>
      </w:r>
      <w:r>
        <w:t>police</w:t>
      </w:r>
      <w:r>
        <w:rPr>
          <w:spacing w:val="-5"/>
        </w:rPr>
        <w:t xml:space="preserve"> </w:t>
      </w:r>
      <w:r>
        <w:t>personnel.</w:t>
      </w:r>
      <w:r>
        <w:rPr>
          <w:spacing w:val="-5"/>
        </w:rPr>
        <w:t xml:space="preserve"> </w:t>
      </w:r>
      <w:r>
        <w:t>Violators</w:t>
      </w:r>
      <w:r>
        <w:rPr>
          <w:spacing w:val="-5"/>
        </w:rPr>
        <w:t xml:space="preserve"> </w:t>
      </w:r>
      <w:r>
        <w:t>may</w:t>
      </w:r>
      <w:r>
        <w:rPr>
          <w:spacing w:val="-5"/>
        </w:rPr>
        <w:t xml:space="preserve"> </w:t>
      </w:r>
      <w:r>
        <w:t>be</w:t>
      </w:r>
      <w:r>
        <w:rPr>
          <w:spacing w:val="-5"/>
        </w:rPr>
        <w:t xml:space="preserve"> </w:t>
      </w:r>
      <w:r>
        <w:t>reported</w:t>
      </w:r>
      <w:r>
        <w:rPr>
          <w:spacing w:val="-5"/>
        </w:rPr>
        <w:t xml:space="preserve"> </w:t>
      </w:r>
      <w:r>
        <w:t>to</w:t>
      </w:r>
      <w:r>
        <w:rPr>
          <w:spacing w:val="-5"/>
        </w:rPr>
        <w:t xml:space="preserve"> </w:t>
      </w:r>
      <w:r>
        <w:t>the</w:t>
      </w:r>
      <w:r>
        <w:rPr>
          <w:spacing w:val="-5"/>
        </w:rPr>
        <w:t xml:space="preserve"> </w:t>
      </w:r>
      <w:r>
        <w:t>Town’s phone line. Citations are assessed according to the following schedule depending on the number of prior violations and current level of water</w:t>
      </w:r>
      <w:r>
        <w:rPr>
          <w:spacing w:val="-6"/>
        </w:rPr>
        <w:t xml:space="preserve"> </w:t>
      </w:r>
      <w:r>
        <w:t>shortage.</w:t>
      </w:r>
    </w:p>
    <w:p w:rsidR="00C0510F" w:rsidRDefault="00C0510F">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C0510F">
        <w:trPr>
          <w:trHeight w:val="433"/>
        </w:trPr>
        <w:tc>
          <w:tcPr>
            <w:tcW w:w="2868" w:type="dxa"/>
          </w:tcPr>
          <w:p w:rsidR="00C0510F" w:rsidRDefault="007D05D1">
            <w:pPr>
              <w:pStyle w:val="TableParagraph"/>
              <w:spacing w:line="274" w:lineRule="exact"/>
              <w:ind w:left="172" w:right="162"/>
              <w:rPr>
                <w:b/>
                <w:sz w:val="24"/>
              </w:rPr>
            </w:pPr>
            <w:r>
              <w:rPr>
                <w:b/>
                <w:sz w:val="24"/>
              </w:rPr>
              <w:t>Water Shortage Level</w:t>
            </w:r>
          </w:p>
        </w:tc>
        <w:tc>
          <w:tcPr>
            <w:tcW w:w="2209" w:type="dxa"/>
          </w:tcPr>
          <w:p w:rsidR="00C0510F" w:rsidRDefault="007D05D1">
            <w:pPr>
              <w:pStyle w:val="TableParagraph"/>
              <w:spacing w:line="274" w:lineRule="exact"/>
              <w:ind w:left="110"/>
              <w:rPr>
                <w:b/>
                <w:sz w:val="24"/>
              </w:rPr>
            </w:pPr>
            <w:r>
              <w:rPr>
                <w:b/>
                <w:sz w:val="24"/>
              </w:rPr>
              <w:t>First Violation</w:t>
            </w:r>
          </w:p>
        </w:tc>
        <w:tc>
          <w:tcPr>
            <w:tcW w:w="2209" w:type="dxa"/>
          </w:tcPr>
          <w:p w:rsidR="00C0510F" w:rsidRDefault="007D05D1">
            <w:pPr>
              <w:pStyle w:val="TableParagraph"/>
              <w:spacing w:line="274" w:lineRule="exact"/>
              <w:ind w:left="111"/>
              <w:rPr>
                <w:b/>
                <w:sz w:val="24"/>
              </w:rPr>
            </w:pPr>
            <w:r>
              <w:rPr>
                <w:b/>
                <w:sz w:val="24"/>
              </w:rPr>
              <w:t>Second Violation</w:t>
            </w:r>
          </w:p>
        </w:tc>
        <w:tc>
          <w:tcPr>
            <w:tcW w:w="2209" w:type="dxa"/>
          </w:tcPr>
          <w:p w:rsidR="00C0510F" w:rsidRDefault="007D05D1">
            <w:pPr>
              <w:pStyle w:val="TableParagraph"/>
              <w:spacing w:line="274" w:lineRule="exact"/>
              <w:ind w:left="111" w:right="98"/>
              <w:rPr>
                <w:b/>
                <w:sz w:val="24"/>
              </w:rPr>
            </w:pPr>
            <w:r>
              <w:rPr>
                <w:b/>
                <w:sz w:val="24"/>
              </w:rPr>
              <w:t>Third Violation</w:t>
            </w:r>
          </w:p>
        </w:tc>
      </w:tr>
      <w:tr w:rsidR="00C0510F">
        <w:trPr>
          <w:trHeight w:val="432"/>
        </w:trPr>
        <w:tc>
          <w:tcPr>
            <w:tcW w:w="2868" w:type="dxa"/>
          </w:tcPr>
          <w:p w:rsidR="00C0510F" w:rsidRDefault="007D05D1">
            <w:pPr>
              <w:pStyle w:val="TableParagraph"/>
              <w:ind w:left="169" w:right="164"/>
              <w:rPr>
                <w:sz w:val="24"/>
              </w:rPr>
            </w:pPr>
            <w:r>
              <w:rPr>
                <w:sz w:val="24"/>
              </w:rPr>
              <w:t>Voluntary Reductions</w:t>
            </w:r>
          </w:p>
        </w:tc>
        <w:tc>
          <w:tcPr>
            <w:tcW w:w="2209" w:type="dxa"/>
          </w:tcPr>
          <w:p w:rsidR="00C0510F" w:rsidRDefault="007D05D1">
            <w:pPr>
              <w:pStyle w:val="TableParagraph"/>
              <w:ind w:left="106"/>
              <w:rPr>
                <w:sz w:val="24"/>
              </w:rPr>
            </w:pPr>
            <w:r>
              <w:rPr>
                <w:sz w:val="24"/>
              </w:rPr>
              <w:t>N/A</w:t>
            </w:r>
          </w:p>
        </w:tc>
        <w:tc>
          <w:tcPr>
            <w:tcW w:w="2209" w:type="dxa"/>
          </w:tcPr>
          <w:p w:rsidR="00C0510F" w:rsidRDefault="007D05D1">
            <w:pPr>
              <w:pStyle w:val="TableParagraph"/>
              <w:ind w:left="106"/>
              <w:rPr>
                <w:sz w:val="24"/>
              </w:rPr>
            </w:pPr>
            <w:r>
              <w:rPr>
                <w:sz w:val="24"/>
              </w:rPr>
              <w:t>N/A</w:t>
            </w:r>
          </w:p>
        </w:tc>
        <w:tc>
          <w:tcPr>
            <w:tcW w:w="2209" w:type="dxa"/>
          </w:tcPr>
          <w:p w:rsidR="00C0510F" w:rsidRDefault="007D05D1">
            <w:pPr>
              <w:pStyle w:val="TableParagraph"/>
              <w:rPr>
                <w:sz w:val="24"/>
              </w:rPr>
            </w:pPr>
            <w:r>
              <w:rPr>
                <w:sz w:val="24"/>
              </w:rPr>
              <w:t>N/A</w:t>
            </w:r>
          </w:p>
        </w:tc>
      </w:tr>
      <w:tr w:rsidR="00C0510F">
        <w:trPr>
          <w:trHeight w:val="551"/>
        </w:trPr>
        <w:tc>
          <w:tcPr>
            <w:tcW w:w="2868" w:type="dxa"/>
          </w:tcPr>
          <w:p w:rsidR="00C0510F" w:rsidRDefault="007D05D1">
            <w:pPr>
              <w:pStyle w:val="TableParagraph"/>
              <w:spacing w:before="1" w:line="276" w:lineRule="exact"/>
              <w:ind w:left="545" w:right="205" w:hanging="314"/>
              <w:jc w:val="left"/>
              <w:rPr>
                <w:sz w:val="24"/>
              </w:rPr>
            </w:pPr>
            <w:r>
              <w:rPr>
                <w:sz w:val="24"/>
              </w:rPr>
              <w:t>Mandatory Reductions (Stages 2 and 3)</w:t>
            </w:r>
          </w:p>
        </w:tc>
        <w:tc>
          <w:tcPr>
            <w:tcW w:w="2209" w:type="dxa"/>
          </w:tcPr>
          <w:p w:rsidR="00C0510F" w:rsidRDefault="007D05D1">
            <w:pPr>
              <w:pStyle w:val="TableParagraph"/>
              <w:ind w:left="108"/>
              <w:rPr>
                <w:sz w:val="24"/>
              </w:rPr>
            </w:pPr>
            <w:r>
              <w:rPr>
                <w:sz w:val="24"/>
              </w:rPr>
              <w:t>Warning</w:t>
            </w:r>
          </w:p>
        </w:tc>
        <w:tc>
          <w:tcPr>
            <w:tcW w:w="2209" w:type="dxa"/>
          </w:tcPr>
          <w:p w:rsidR="00C0510F" w:rsidRDefault="007D05D1">
            <w:pPr>
              <w:pStyle w:val="TableParagraph"/>
              <w:ind w:left="109"/>
              <w:rPr>
                <w:sz w:val="24"/>
              </w:rPr>
            </w:pPr>
            <w:r>
              <w:rPr>
                <w:sz w:val="24"/>
              </w:rPr>
              <w:t>$250</w:t>
            </w:r>
          </w:p>
        </w:tc>
        <w:tc>
          <w:tcPr>
            <w:tcW w:w="2209" w:type="dxa"/>
          </w:tcPr>
          <w:p w:rsidR="00C0510F" w:rsidRDefault="007D05D1">
            <w:pPr>
              <w:pStyle w:val="TableParagraph"/>
              <w:spacing w:before="1" w:line="276" w:lineRule="exact"/>
              <w:ind w:left="705" w:right="120" w:hanging="554"/>
              <w:jc w:val="left"/>
              <w:rPr>
                <w:sz w:val="24"/>
              </w:rPr>
            </w:pPr>
            <w:r>
              <w:rPr>
                <w:sz w:val="24"/>
              </w:rPr>
              <w:t>Discontinuation of Service</w:t>
            </w:r>
          </w:p>
        </w:tc>
      </w:tr>
      <w:tr w:rsidR="00C0510F">
        <w:trPr>
          <w:trHeight w:val="550"/>
        </w:trPr>
        <w:tc>
          <w:tcPr>
            <w:tcW w:w="2868" w:type="dxa"/>
          </w:tcPr>
          <w:p w:rsidR="00C0510F" w:rsidRDefault="007D05D1">
            <w:pPr>
              <w:pStyle w:val="TableParagraph"/>
              <w:spacing w:line="271" w:lineRule="exact"/>
              <w:ind w:left="172" w:right="164"/>
              <w:rPr>
                <w:sz w:val="24"/>
              </w:rPr>
            </w:pPr>
            <w:r>
              <w:rPr>
                <w:sz w:val="24"/>
              </w:rPr>
              <w:t>Emergency Reductions</w:t>
            </w:r>
          </w:p>
        </w:tc>
        <w:tc>
          <w:tcPr>
            <w:tcW w:w="2209" w:type="dxa"/>
          </w:tcPr>
          <w:p w:rsidR="00C0510F" w:rsidRDefault="007D05D1">
            <w:pPr>
              <w:pStyle w:val="TableParagraph"/>
              <w:spacing w:line="271" w:lineRule="exact"/>
              <w:ind w:left="108"/>
              <w:rPr>
                <w:sz w:val="24"/>
              </w:rPr>
            </w:pPr>
            <w:r>
              <w:rPr>
                <w:sz w:val="24"/>
              </w:rPr>
              <w:t>$250</w:t>
            </w:r>
          </w:p>
        </w:tc>
        <w:tc>
          <w:tcPr>
            <w:tcW w:w="2209" w:type="dxa"/>
          </w:tcPr>
          <w:p w:rsidR="00C0510F" w:rsidRDefault="007D05D1">
            <w:pPr>
              <w:pStyle w:val="TableParagraph"/>
              <w:spacing w:line="271" w:lineRule="exact"/>
              <w:ind w:left="108"/>
              <w:rPr>
                <w:sz w:val="24"/>
              </w:rPr>
            </w:pPr>
            <w:r>
              <w:rPr>
                <w:sz w:val="24"/>
              </w:rPr>
              <w:t>Discontinuation of</w:t>
            </w:r>
          </w:p>
          <w:p w:rsidR="00C0510F" w:rsidRDefault="007D05D1">
            <w:pPr>
              <w:pStyle w:val="TableParagraph"/>
              <w:spacing w:line="259" w:lineRule="exact"/>
              <w:ind w:left="108"/>
              <w:rPr>
                <w:sz w:val="24"/>
              </w:rPr>
            </w:pPr>
            <w:r>
              <w:rPr>
                <w:sz w:val="24"/>
              </w:rPr>
              <w:t>Service</w:t>
            </w:r>
          </w:p>
        </w:tc>
        <w:tc>
          <w:tcPr>
            <w:tcW w:w="2209" w:type="dxa"/>
          </w:tcPr>
          <w:p w:rsidR="00C0510F" w:rsidRDefault="007D05D1">
            <w:pPr>
              <w:pStyle w:val="TableParagraph"/>
              <w:spacing w:line="271" w:lineRule="exact"/>
              <w:ind w:left="111"/>
              <w:rPr>
                <w:sz w:val="24"/>
              </w:rPr>
            </w:pPr>
            <w:r>
              <w:rPr>
                <w:sz w:val="24"/>
              </w:rPr>
              <w:t>Discontinuation of</w:t>
            </w:r>
          </w:p>
          <w:p w:rsidR="00C0510F" w:rsidRDefault="007D05D1">
            <w:pPr>
              <w:pStyle w:val="TableParagraph"/>
              <w:spacing w:line="259" w:lineRule="exact"/>
              <w:ind w:left="111"/>
              <w:rPr>
                <w:sz w:val="24"/>
              </w:rPr>
            </w:pPr>
            <w:r>
              <w:rPr>
                <w:sz w:val="24"/>
              </w:rPr>
              <w:t>Service</w:t>
            </w:r>
          </w:p>
        </w:tc>
      </w:tr>
      <w:tr w:rsidR="00C0510F">
        <w:trPr>
          <w:trHeight w:val="552"/>
        </w:trPr>
        <w:tc>
          <w:tcPr>
            <w:tcW w:w="2868" w:type="dxa"/>
          </w:tcPr>
          <w:p w:rsidR="00C0510F" w:rsidRDefault="007D05D1">
            <w:pPr>
              <w:pStyle w:val="TableParagraph"/>
              <w:ind w:left="172" w:right="164"/>
              <w:rPr>
                <w:sz w:val="24"/>
              </w:rPr>
            </w:pPr>
            <w:r>
              <w:rPr>
                <w:sz w:val="24"/>
              </w:rPr>
              <w:t>Water Rationing</w:t>
            </w:r>
          </w:p>
        </w:tc>
        <w:tc>
          <w:tcPr>
            <w:tcW w:w="2209" w:type="dxa"/>
          </w:tcPr>
          <w:p w:rsidR="00C0510F" w:rsidRDefault="007D05D1">
            <w:pPr>
              <w:pStyle w:val="TableParagraph"/>
              <w:ind w:left="109"/>
              <w:rPr>
                <w:sz w:val="24"/>
              </w:rPr>
            </w:pPr>
            <w:r>
              <w:rPr>
                <w:sz w:val="24"/>
              </w:rPr>
              <w:t>$500</w:t>
            </w:r>
          </w:p>
        </w:tc>
        <w:tc>
          <w:tcPr>
            <w:tcW w:w="2209" w:type="dxa"/>
          </w:tcPr>
          <w:p w:rsidR="00C0510F" w:rsidRDefault="007D05D1">
            <w:pPr>
              <w:pStyle w:val="TableParagraph"/>
              <w:spacing w:before="1" w:line="276" w:lineRule="exact"/>
              <w:ind w:left="704" w:right="121" w:hanging="554"/>
              <w:jc w:val="left"/>
              <w:rPr>
                <w:sz w:val="24"/>
              </w:rPr>
            </w:pPr>
            <w:r>
              <w:rPr>
                <w:sz w:val="24"/>
              </w:rPr>
              <w:t>Discontinuation of Service</w:t>
            </w:r>
          </w:p>
        </w:tc>
        <w:tc>
          <w:tcPr>
            <w:tcW w:w="2209" w:type="dxa"/>
          </w:tcPr>
          <w:p w:rsidR="00C0510F" w:rsidRDefault="007D05D1">
            <w:pPr>
              <w:pStyle w:val="TableParagraph"/>
              <w:spacing w:before="1" w:line="276" w:lineRule="exact"/>
              <w:ind w:left="705" w:right="121" w:hanging="555"/>
              <w:jc w:val="left"/>
              <w:rPr>
                <w:sz w:val="24"/>
              </w:rPr>
            </w:pPr>
            <w:r>
              <w:rPr>
                <w:sz w:val="24"/>
              </w:rPr>
              <w:t>Discontinuation of Service</w:t>
            </w:r>
          </w:p>
        </w:tc>
      </w:tr>
    </w:tbl>
    <w:p w:rsidR="00C0510F" w:rsidRDefault="00C0510F">
      <w:pPr>
        <w:pStyle w:val="BodyText"/>
        <w:spacing w:before="8"/>
        <w:rPr>
          <w:sz w:val="23"/>
        </w:rPr>
      </w:pPr>
    </w:p>
    <w:p w:rsidR="00C0510F" w:rsidRDefault="007D05D1">
      <w:pPr>
        <w:pStyle w:val="BodyText"/>
        <w:ind w:left="220"/>
      </w:pPr>
      <w:r>
        <w:t>Drought surcharge rates are effective in Stages 3, 4 and 5.</w:t>
      </w:r>
    </w:p>
    <w:p w:rsidR="00C0510F" w:rsidRDefault="00C0510F">
      <w:pPr>
        <w:sectPr w:rsidR="00C0510F">
          <w:pgSz w:w="12240" w:h="15840"/>
          <w:pgMar w:top="1340" w:right="1220" w:bottom="1220" w:left="1220" w:header="723" w:footer="1021" w:gutter="0"/>
          <w:cols w:space="720"/>
        </w:sectPr>
      </w:pPr>
    </w:p>
    <w:p w:rsidR="00C0510F" w:rsidRDefault="00C0510F">
      <w:pPr>
        <w:pStyle w:val="BodyText"/>
        <w:rPr>
          <w:sz w:val="20"/>
        </w:rPr>
      </w:pPr>
    </w:p>
    <w:p w:rsidR="00C0510F" w:rsidRDefault="00C0510F">
      <w:pPr>
        <w:pStyle w:val="BodyText"/>
        <w:spacing w:before="1"/>
        <w:rPr>
          <w:sz w:val="27"/>
        </w:rPr>
      </w:pPr>
    </w:p>
    <w:p w:rsidR="00C0510F" w:rsidRDefault="007D05D1">
      <w:pPr>
        <w:pStyle w:val="ListParagraph"/>
        <w:numPr>
          <w:ilvl w:val="0"/>
          <w:numId w:val="1"/>
        </w:numPr>
        <w:tabs>
          <w:tab w:val="left" w:pos="581"/>
        </w:tabs>
        <w:spacing w:before="92"/>
        <w:ind w:left="580" w:hanging="360"/>
        <w:rPr>
          <w:sz w:val="24"/>
        </w:rPr>
      </w:pPr>
      <w:r>
        <w:rPr>
          <w:sz w:val="24"/>
        </w:rPr>
        <w:t>Public</w:t>
      </w:r>
      <w:r>
        <w:rPr>
          <w:spacing w:val="-1"/>
          <w:sz w:val="24"/>
        </w:rPr>
        <w:t xml:space="preserve"> </w:t>
      </w:r>
      <w:r>
        <w:rPr>
          <w:sz w:val="24"/>
        </w:rPr>
        <w:t>Comment</w:t>
      </w:r>
    </w:p>
    <w:p w:rsidR="00C0510F" w:rsidRDefault="00C0510F">
      <w:pPr>
        <w:pStyle w:val="BodyText"/>
      </w:pPr>
    </w:p>
    <w:p w:rsidR="00C0510F" w:rsidRDefault="007D05D1">
      <w:pPr>
        <w:pStyle w:val="BodyText"/>
        <w:ind w:left="219" w:right="328"/>
      </w:pPr>
      <w:r>
        <w:t>Customers will have multiple opportunities to comment on the provisions of the water shortage response plan. First, a draft plan will be will be available at Town Hall for customers to view. A notice will be included in customer water bill notifying them of such. Also a draft plan will be posted in the Public Works Office.</w:t>
      </w:r>
      <w:r>
        <w:rPr>
          <w:i/>
        </w:rPr>
        <w:t xml:space="preserve">. </w:t>
      </w:r>
      <w:r>
        <w:t>All subsequent revisions to the draft plan will be published at least 30 days prior to an adoption vote by Stovall’s Town Commissioners.</w:t>
      </w:r>
    </w:p>
    <w:p w:rsidR="00C0510F" w:rsidRDefault="00C0510F">
      <w:pPr>
        <w:pStyle w:val="BodyText"/>
        <w:rPr>
          <w:sz w:val="26"/>
        </w:rPr>
      </w:pPr>
    </w:p>
    <w:p w:rsidR="00C0510F" w:rsidRDefault="00C0510F">
      <w:pPr>
        <w:pStyle w:val="BodyText"/>
        <w:rPr>
          <w:sz w:val="22"/>
        </w:rPr>
      </w:pPr>
    </w:p>
    <w:p w:rsidR="00C0510F" w:rsidRDefault="007D05D1">
      <w:pPr>
        <w:pStyle w:val="ListParagraph"/>
        <w:numPr>
          <w:ilvl w:val="0"/>
          <w:numId w:val="1"/>
        </w:numPr>
        <w:tabs>
          <w:tab w:val="left" w:pos="648"/>
        </w:tabs>
        <w:spacing w:before="1"/>
        <w:ind w:left="647" w:hanging="427"/>
        <w:rPr>
          <w:sz w:val="24"/>
        </w:rPr>
      </w:pPr>
      <w:r>
        <w:rPr>
          <w:sz w:val="24"/>
        </w:rPr>
        <w:t>Variance</w:t>
      </w:r>
      <w:r>
        <w:rPr>
          <w:spacing w:val="-1"/>
          <w:sz w:val="24"/>
        </w:rPr>
        <w:t xml:space="preserve"> </w:t>
      </w:r>
      <w:r>
        <w:rPr>
          <w:sz w:val="24"/>
        </w:rPr>
        <w:t>Protocols</w:t>
      </w:r>
    </w:p>
    <w:p w:rsidR="00C0510F" w:rsidRDefault="00C0510F">
      <w:pPr>
        <w:pStyle w:val="BodyText"/>
        <w:spacing w:before="11"/>
        <w:rPr>
          <w:sz w:val="23"/>
        </w:rPr>
      </w:pPr>
    </w:p>
    <w:p w:rsidR="00C0510F" w:rsidRDefault="007D05D1">
      <w:pPr>
        <w:pStyle w:val="BodyText"/>
        <w:ind w:left="220" w:right="208"/>
      </w:pPr>
      <w:r>
        <w:t>Applications for water use variance requests are available from the Town Public Works Office. All applications must be submitted to the Public Works Office for review by the Public Works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rsidR="00C0510F" w:rsidRDefault="00C0510F">
      <w:pPr>
        <w:pStyle w:val="BodyText"/>
        <w:rPr>
          <w:sz w:val="26"/>
        </w:rPr>
      </w:pPr>
    </w:p>
    <w:p w:rsidR="00C0510F" w:rsidRDefault="00C0510F">
      <w:pPr>
        <w:pStyle w:val="BodyText"/>
        <w:rPr>
          <w:sz w:val="22"/>
        </w:rPr>
      </w:pPr>
    </w:p>
    <w:p w:rsidR="00C0510F" w:rsidRDefault="007D05D1">
      <w:pPr>
        <w:pStyle w:val="ListParagraph"/>
        <w:numPr>
          <w:ilvl w:val="0"/>
          <w:numId w:val="1"/>
        </w:numPr>
        <w:tabs>
          <w:tab w:val="left" w:pos="715"/>
        </w:tabs>
        <w:ind w:left="714" w:hanging="494"/>
        <w:rPr>
          <w:sz w:val="24"/>
        </w:rPr>
      </w:pPr>
      <w:r>
        <w:rPr>
          <w:sz w:val="24"/>
        </w:rPr>
        <w:t>Effectiveness</w:t>
      </w:r>
    </w:p>
    <w:p w:rsidR="00C0510F" w:rsidRDefault="00C0510F">
      <w:pPr>
        <w:pStyle w:val="BodyText"/>
      </w:pPr>
    </w:p>
    <w:p w:rsidR="00C0510F" w:rsidRDefault="007D05D1">
      <w:pPr>
        <w:pStyle w:val="BodyText"/>
        <w:ind w:left="219" w:right="208"/>
      </w:pPr>
      <w:r>
        <w:t>The effectiveness of the Stovall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rsidR="00C0510F" w:rsidRDefault="00C0510F">
      <w:pPr>
        <w:pStyle w:val="BodyText"/>
        <w:rPr>
          <w:sz w:val="26"/>
        </w:rPr>
      </w:pPr>
    </w:p>
    <w:p w:rsidR="00C0510F" w:rsidRDefault="00C0510F">
      <w:pPr>
        <w:pStyle w:val="BodyText"/>
        <w:spacing w:before="11"/>
        <w:rPr>
          <w:sz w:val="21"/>
        </w:rPr>
      </w:pPr>
    </w:p>
    <w:p w:rsidR="00C0510F" w:rsidRDefault="007D05D1">
      <w:pPr>
        <w:pStyle w:val="ListParagraph"/>
        <w:numPr>
          <w:ilvl w:val="0"/>
          <w:numId w:val="1"/>
        </w:numPr>
        <w:tabs>
          <w:tab w:val="left" w:pos="581"/>
        </w:tabs>
        <w:ind w:left="580" w:hanging="360"/>
        <w:rPr>
          <w:sz w:val="24"/>
        </w:rPr>
      </w:pPr>
      <w:r>
        <w:rPr>
          <w:sz w:val="24"/>
        </w:rPr>
        <w:t>Revision</w:t>
      </w:r>
    </w:p>
    <w:p w:rsidR="00C0510F" w:rsidRDefault="00C0510F">
      <w:pPr>
        <w:pStyle w:val="BodyText"/>
      </w:pPr>
    </w:p>
    <w:p w:rsidR="00C0510F" w:rsidRDefault="007D05D1">
      <w:pPr>
        <w:pStyle w:val="BodyText"/>
        <w:ind w:left="220" w:right="249"/>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Stovall’s Town Commissioners. The Town of Stovall Public Works Director is responsible for initiating all subsequent revisions.</w:t>
      </w:r>
    </w:p>
    <w:sectPr w:rsidR="00C0510F">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0A" w:rsidRDefault="00F1230A">
      <w:r>
        <w:separator/>
      </w:r>
    </w:p>
  </w:endnote>
  <w:endnote w:type="continuationSeparator" w:id="0">
    <w:p w:rsidR="00F1230A" w:rsidRDefault="00F1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F" w:rsidRDefault="00AD071F">
    <w:pPr>
      <w:pStyle w:val="BodyText"/>
      <w:spacing w:line="14" w:lineRule="auto"/>
      <w:rPr>
        <w:sz w:val="20"/>
      </w:rPr>
    </w:pPr>
    <w:r>
      <w:rPr>
        <w:noProof/>
      </w:rPr>
      <mc:AlternateContent>
        <mc:Choice Requires="wps">
          <w:drawing>
            <wp:anchor distT="0" distB="0" distL="114300" distR="114300" simplePos="0" relativeHeight="503309408" behindDoc="1" locked="0" layoutInCell="1" allowOverlap="1">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0F" w:rsidRDefault="007D05D1">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729.95pt;width:159.7pt;height:26.9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rsidR="00C0510F" w:rsidRDefault="007D05D1">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432" behindDoc="1" locked="0" layoutInCell="1" allowOverlap="1">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0F" w:rsidRDefault="007D05D1">
                          <w:pPr>
                            <w:spacing w:before="12"/>
                            <w:ind w:left="40"/>
                          </w:pPr>
                          <w:r>
                            <w:fldChar w:fldCharType="begin"/>
                          </w:r>
                          <w:r>
                            <w:rPr>
                              <w:w w:val="99"/>
                            </w:rPr>
                            <w:instrText xml:space="preserve"> PAGE </w:instrText>
                          </w:r>
                          <w:r>
                            <w:fldChar w:fldCharType="separate"/>
                          </w:r>
                          <w:r w:rsidR="00F4767A">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0.95pt;margin-top:729.95pt;width:10.15pt;height:14.3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rsidR="00C0510F" w:rsidRDefault="007D05D1">
                    <w:pPr>
                      <w:spacing w:before="12"/>
                      <w:ind w:left="40"/>
                    </w:pPr>
                    <w:r>
                      <w:fldChar w:fldCharType="begin"/>
                    </w:r>
                    <w:r>
                      <w:rPr>
                        <w:w w:val="99"/>
                      </w:rPr>
                      <w:instrText xml:space="preserve"> PAGE </w:instrText>
                    </w:r>
                    <w:r>
                      <w:fldChar w:fldCharType="separate"/>
                    </w:r>
                    <w:r w:rsidR="00F4767A">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0A" w:rsidRDefault="00F1230A">
      <w:r>
        <w:separator/>
      </w:r>
    </w:p>
  </w:footnote>
  <w:footnote w:type="continuationSeparator" w:id="0">
    <w:p w:rsidR="00F1230A" w:rsidRDefault="00F1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F" w:rsidRDefault="00AD071F">
    <w:pPr>
      <w:pStyle w:val="BodyText"/>
      <w:spacing w:line="14" w:lineRule="auto"/>
      <w:rPr>
        <w:sz w:val="20"/>
      </w:rPr>
    </w:pPr>
    <w:r>
      <w:rPr>
        <w:noProof/>
      </w:rPr>
      <mc:AlternateContent>
        <mc:Choice Requires="wps">
          <w:drawing>
            <wp:anchor distT="0" distB="0" distL="114300" distR="114300" simplePos="0" relativeHeight="503309384" behindDoc="1" locked="0" layoutInCell="1" allowOverlap="1">
              <wp:simplePos x="0" y="0"/>
              <wp:positionH relativeFrom="page">
                <wp:posOffset>4642485</wp:posOffset>
              </wp:positionH>
              <wp:positionV relativeFrom="page">
                <wp:posOffset>446405</wp:posOffset>
              </wp:positionV>
              <wp:extent cx="2228215" cy="16764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0F" w:rsidRDefault="007D05D1">
                          <w:pPr>
                            <w:spacing w:before="14"/>
                            <w:ind w:left="20"/>
                            <w:rPr>
                              <w:sz w:val="20"/>
                            </w:rPr>
                          </w:pPr>
                          <w:r>
                            <w:rPr>
                              <w:sz w:val="20"/>
                            </w:rPr>
                            <w:t>Stovall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5.55pt;margin-top:35.15pt;width:175.45pt;height:13.2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W4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OjSVGfoVQpO9z246RG2ocs2U9XfifK7QlysG8J39EZKMTSUVMDONzfdZ1cn&#10;HGVAtsMnUUEYstfCAo217EzpoBgI0KFLj6fOGColbAZBEAf+AqMSzvxoGYW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" filled="f" stroked="f">
              <v:textbox inset="0,0,0,0">
                <w:txbxContent>
                  <w:p w:rsidR="00C0510F" w:rsidRDefault="007D05D1">
                    <w:pPr>
                      <w:spacing w:before="14"/>
                      <w:ind w:left="20"/>
                      <w:rPr>
                        <w:sz w:val="20"/>
                      </w:rPr>
                    </w:pPr>
                    <w:r>
                      <w:rPr>
                        <w:sz w:val="20"/>
                      </w:rPr>
                      <w:t>Stovall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82A8B"/>
    <w:multiLevelType w:val="hybridMultilevel"/>
    <w:tmpl w:val="B5AC3AD8"/>
    <w:lvl w:ilvl="0" w:tplc="EB941D34">
      <w:start w:val="1"/>
      <w:numFmt w:val="upperRoman"/>
      <w:lvlText w:val="%1."/>
      <w:lvlJc w:val="left"/>
      <w:pPr>
        <w:ind w:left="420" w:hanging="201"/>
        <w:jc w:val="left"/>
      </w:pPr>
      <w:rPr>
        <w:rFonts w:ascii="Arial" w:eastAsia="Arial" w:hAnsi="Arial" w:cs="Arial" w:hint="default"/>
        <w:spacing w:val="-1"/>
        <w:w w:val="100"/>
        <w:sz w:val="24"/>
        <w:szCs w:val="24"/>
      </w:rPr>
    </w:lvl>
    <w:lvl w:ilvl="1" w:tplc="AF828468">
      <w:numFmt w:val="bullet"/>
      <w:lvlText w:val="•"/>
      <w:lvlJc w:val="left"/>
      <w:pPr>
        <w:ind w:left="1358" w:hanging="201"/>
      </w:pPr>
      <w:rPr>
        <w:rFonts w:hint="default"/>
      </w:rPr>
    </w:lvl>
    <w:lvl w:ilvl="2" w:tplc="1B5040E0">
      <w:numFmt w:val="bullet"/>
      <w:lvlText w:val="•"/>
      <w:lvlJc w:val="left"/>
      <w:pPr>
        <w:ind w:left="2296" w:hanging="201"/>
      </w:pPr>
      <w:rPr>
        <w:rFonts w:hint="default"/>
      </w:rPr>
    </w:lvl>
    <w:lvl w:ilvl="3" w:tplc="4AE6E864">
      <w:numFmt w:val="bullet"/>
      <w:lvlText w:val="•"/>
      <w:lvlJc w:val="left"/>
      <w:pPr>
        <w:ind w:left="3234" w:hanging="201"/>
      </w:pPr>
      <w:rPr>
        <w:rFonts w:hint="default"/>
      </w:rPr>
    </w:lvl>
    <w:lvl w:ilvl="4" w:tplc="C93807D4">
      <w:numFmt w:val="bullet"/>
      <w:lvlText w:val="•"/>
      <w:lvlJc w:val="left"/>
      <w:pPr>
        <w:ind w:left="4172" w:hanging="201"/>
      </w:pPr>
      <w:rPr>
        <w:rFonts w:hint="default"/>
      </w:rPr>
    </w:lvl>
    <w:lvl w:ilvl="5" w:tplc="8DF46C26">
      <w:numFmt w:val="bullet"/>
      <w:lvlText w:val="•"/>
      <w:lvlJc w:val="left"/>
      <w:pPr>
        <w:ind w:left="5110" w:hanging="201"/>
      </w:pPr>
      <w:rPr>
        <w:rFonts w:hint="default"/>
      </w:rPr>
    </w:lvl>
    <w:lvl w:ilvl="6" w:tplc="53ECD758">
      <w:numFmt w:val="bullet"/>
      <w:lvlText w:val="•"/>
      <w:lvlJc w:val="left"/>
      <w:pPr>
        <w:ind w:left="6048" w:hanging="201"/>
      </w:pPr>
      <w:rPr>
        <w:rFonts w:hint="default"/>
      </w:rPr>
    </w:lvl>
    <w:lvl w:ilvl="7" w:tplc="EAE0425C">
      <w:numFmt w:val="bullet"/>
      <w:lvlText w:val="•"/>
      <w:lvlJc w:val="left"/>
      <w:pPr>
        <w:ind w:left="6986" w:hanging="201"/>
      </w:pPr>
      <w:rPr>
        <w:rFonts w:hint="default"/>
      </w:rPr>
    </w:lvl>
    <w:lvl w:ilvl="8" w:tplc="3BD8409C">
      <w:numFmt w:val="bullet"/>
      <w:lvlText w:val="•"/>
      <w:lvlJc w:val="left"/>
      <w:pPr>
        <w:ind w:left="7924" w:hanging="2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0F"/>
    <w:rsid w:val="000D3AFB"/>
    <w:rsid w:val="00571FF7"/>
    <w:rsid w:val="007D05D1"/>
    <w:rsid w:val="00AD071F"/>
    <w:rsid w:val="00C0510F"/>
    <w:rsid w:val="00F1230A"/>
    <w:rsid w:val="00F4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4C6B8-F568-4141-94F2-09A871FD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paragraph" w:styleId="BalloonText">
    <w:name w:val="Balloon Text"/>
    <w:basedOn w:val="Normal"/>
    <w:link w:val="BalloonTextChar"/>
    <w:uiPriority w:val="99"/>
    <w:semiHidden/>
    <w:unhideWhenUsed/>
    <w:rsid w:val="00F4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67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w4646@yahoo.com" TargetMode="External"/><Relationship Id="rId4" Type="http://schemas.openxmlformats.org/officeDocument/2006/relationships/webSettings" Target="webSettings.xml"/><Relationship Id="rId9" Type="http://schemas.openxmlformats.org/officeDocument/2006/relationships/hyperlink" Target="mailto:scw4646@yahoo.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Sandra</cp:lastModifiedBy>
  <cp:revision>4</cp:revision>
  <cp:lastPrinted>2018-04-27T15:08:00Z</cp:lastPrinted>
  <dcterms:created xsi:type="dcterms:W3CDTF">2018-04-06T14:43:00Z</dcterms:created>
  <dcterms:modified xsi:type="dcterms:W3CDTF">2018-04-27T15:11:00Z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2010-07-07T00:00:00Z</vt:filetime>
  </property>
  <property fmtid="{D5CDD505-2E9C-101B-9397-08002B2CF9AE}" pid="3" name="Creator">
    <vt:lpwstr>Acrobat PDFMaker 7.0.7 for Word</vt:lpwstr>
  </property>
  <property fmtid="{D5CDD505-2E9C-101B-9397-08002B2CF9AE}" pid="4" name="LastSaved">
    <vt:filetime>2018-03-25T00:00:00Z</vt:filetime>
  </property>
</Properties>
</file>