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A552B" w14:textId="77777777" w:rsidR="00BE7C4B" w:rsidRDefault="00F74362" w:rsidP="00F74362">
      <w:pPr>
        <w:jc w:val="center"/>
      </w:pPr>
      <w:r w:rsidRPr="00F74362">
        <w:rPr>
          <w:noProof/>
        </w:rPr>
        <w:drawing>
          <wp:inline distT="0" distB="0" distL="0" distR="0" wp14:anchorId="55FA579A" wp14:editId="55FA579B">
            <wp:extent cx="4559672" cy="13419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063"/>
                    <a:stretch/>
                  </pic:blipFill>
                  <pic:spPr bwMode="auto">
                    <a:xfrm>
                      <a:off x="0" y="0"/>
                      <a:ext cx="4792985" cy="1410575"/>
                    </a:xfrm>
                    <a:prstGeom prst="rect">
                      <a:avLst/>
                    </a:prstGeom>
                    <a:noFill/>
                    <a:ln>
                      <a:noFill/>
                    </a:ln>
                    <a:extLst>
                      <a:ext uri="{53640926-AAD7-44D8-BBD7-CCE9431645EC}">
                        <a14:shadowObscured xmlns:a14="http://schemas.microsoft.com/office/drawing/2010/main"/>
                      </a:ext>
                    </a:extLst>
                  </pic:spPr>
                </pic:pic>
              </a:graphicData>
            </a:graphic>
          </wp:inline>
        </w:drawing>
      </w:r>
    </w:p>
    <w:p w14:paraId="55FA552C" w14:textId="77777777" w:rsidR="00F74362" w:rsidRDefault="00F74362" w:rsidP="00F74362">
      <w:pPr>
        <w:jc w:val="center"/>
      </w:pPr>
    </w:p>
    <w:p w14:paraId="55FA552D" w14:textId="77777777" w:rsidR="00F74362" w:rsidRDefault="00F74362" w:rsidP="00F74362">
      <w:pPr>
        <w:jc w:val="center"/>
      </w:pPr>
    </w:p>
    <w:p w14:paraId="55FA552E" w14:textId="77777777" w:rsidR="00314A79" w:rsidRDefault="00314A79" w:rsidP="00F74362">
      <w:pPr>
        <w:jc w:val="center"/>
      </w:pPr>
    </w:p>
    <w:p w14:paraId="55FA552F" w14:textId="77777777" w:rsidR="00314A79" w:rsidRDefault="00314A79" w:rsidP="00F74362">
      <w:pPr>
        <w:jc w:val="center"/>
      </w:pPr>
    </w:p>
    <w:p w14:paraId="55FA5530" w14:textId="77777777" w:rsidR="00F74362" w:rsidRPr="00F74362" w:rsidRDefault="00F74362" w:rsidP="00F74362">
      <w:pPr>
        <w:jc w:val="center"/>
        <w:rPr>
          <w:b/>
          <w:sz w:val="52"/>
        </w:rPr>
      </w:pPr>
      <w:r w:rsidRPr="00F74362">
        <w:rPr>
          <w:b/>
          <w:sz w:val="52"/>
        </w:rPr>
        <w:t>City of Goldsboro</w:t>
      </w:r>
    </w:p>
    <w:p w14:paraId="55FA5531" w14:textId="77777777" w:rsidR="00F74362" w:rsidRDefault="00F74362" w:rsidP="00F74362">
      <w:pPr>
        <w:jc w:val="center"/>
        <w:rPr>
          <w:color w:val="0070C0"/>
          <w:sz w:val="96"/>
        </w:rPr>
      </w:pPr>
      <w:r w:rsidRPr="00F74362">
        <w:rPr>
          <w:color w:val="0070C0"/>
          <w:sz w:val="96"/>
        </w:rPr>
        <w:t>Water Shortage Response Plan</w:t>
      </w:r>
    </w:p>
    <w:p w14:paraId="55FA5532" w14:textId="77777777" w:rsidR="00F74362" w:rsidRDefault="00F74362" w:rsidP="00F74362">
      <w:pPr>
        <w:jc w:val="center"/>
        <w:rPr>
          <w:color w:val="0070C0"/>
          <w:sz w:val="96"/>
        </w:rPr>
      </w:pPr>
    </w:p>
    <w:p w14:paraId="55FA5533" w14:textId="77777777" w:rsidR="00F74362" w:rsidRDefault="00F74362" w:rsidP="00F74362">
      <w:pPr>
        <w:jc w:val="center"/>
        <w:rPr>
          <w:color w:val="0070C0"/>
          <w:sz w:val="96"/>
        </w:rPr>
      </w:pPr>
    </w:p>
    <w:p w14:paraId="55FA5534" w14:textId="77777777" w:rsidR="00314A79" w:rsidRPr="00314A79" w:rsidRDefault="00314A79" w:rsidP="00F74362">
      <w:pPr>
        <w:jc w:val="center"/>
        <w:rPr>
          <w:color w:val="0070C0"/>
          <w:sz w:val="72"/>
        </w:rPr>
      </w:pPr>
    </w:p>
    <w:p w14:paraId="55FA5535" w14:textId="77777777" w:rsidR="00F74362" w:rsidRDefault="00F74362" w:rsidP="00314A79">
      <w:pPr>
        <w:spacing w:after="0"/>
        <w:rPr>
          <w:color w:val="0070C0"/>
          <w:sz w:val="24"/>
        </w:rPr>
      </w:pPr>
      <w:r>
        <w:rPr>
          <w:color w:val="0070C0"/>
          <w:sz w:val="24"/>
        </w:rPr>
        <w:t>Department of Public Utilities</w:t>
      </w:r>
    </w:p>
    <w:p w14:paraId="55FA5536" w14:textId="77777777" w:rsidR="00F74362" w:rsidRDefault="00F74362" w:rsidP="00314A79">
      <w:pPr>
        <w:spacing w:after="0"/>
        <w:rPr>
          <w:color w:val="0070C0"/>
          <w:sz w:val="24"/>
        </w:rPr>
      </w:pPr>
      <w:r>
        <w:rPr>
          <w:color w:val="0070C0"/>
          <w:sz w:val="24"/>
        </w:rPr>
        <w:t>Original: August 3, 2009</w:t>
      </w:r>
    </w:p>
    <w:p w14:paraId="55FA5537" w14:textId="3E831743" w:rsidR="00F74362" w:rsidRDefault="00803212" w:rsidP="00314A79">
      <w:pPr>
        <w:spacing w:after="0"/>
        <w:rPr>
          <w:color w:val="0070C0"/>
          <w:sz w:val="24"/>
        </w:rPr>
      </w:pPr>
      <w:r>
        <w:rPr>
          <w:color w:val="0070C0"/>
          <w:sz w:val="24"/>
        </w:rPr>
        <w:t xml:space="preserve">Updated: </w:t>
      </w:r>
      <w:r w:rsidR="00C43E6B">
        <w:rPr>
          <w:color w:val="0070C0"/>
          <w:sz w:val="24"/>
        </w:rPr>
        <w:t>June 4</w:t>
      </w:r>
      <w:r w:rsidR="00E362AB">
        <w:rPr>
          <w:color w:val="0070C0"/>
          <w:sz w:val="24"/>
        </w:rPr>
        <w:t>, 202</w:t>
      </w:r>
      <w:r w:rsidR="00415ACF">
        <w:rPr>
          <w:color w:val="0070C0"/>
          <w:sz w:val="24"/>
        </w:rPr>
        <w:t>6</w:t>
      </w:r>
      <w:r w:rsidR="00BA4CEA">
        <w:rPr>
          <w:color w:val="0070C0"/>
          <w:sz w:val="24"/>
        </w:rPr>
        <w:t xml:space="preserve"> /</w:t>
      </w:r>
      <w:r w:rsidR="00D42FB8">
        <w:rPr>
          <w:color w:val="0070C0"/>
          <w:sz w:val="24"/>
        </w:rPr>
        <w:t>Robert Sherman</w:t>
      </w:r>
    </w:p>
    <w:p w14:paraId="55FA5538" w14:textId="77777777" w:rsidR="003E2678" w:rsidRDefault="003E2678" w:rsidP="0084133C">
      <w:pPr>
        <w:spacing w:after="160"/>
        <w:jc w:val="center"/>
        <w:rPr>
          <w:b/>
          <w:color w:val="0070C0"/>
          <w:sz w:val="32"/>
          <w:szCs w:val="32"/>
          <w:u w:val="single"/>
        </w:rPr>
      </w:pPr>
    </w:p>
    <w:p w14:paraId="55FA5539" w14:textId="77777777" w:rsidR="00F74362" w:rsidRPr="00B44FBB" w:rsidRDefault="00314A79" w:rsidP="0084133C">
      <w:pPr>
        <w:spacing w:after="160"/>
        <w:jc w:val="center"/>
        <w:rPr>
          <w:b/>
          <w:color w:val="0070C0"/>
          <w:sz w:val="32"/>
          <w:szCs w:val="32"/>
          <w:u w:val="single"/>
        </w:rPr>
      </w:pPr>
      <w:r w:rsidRPr="00B44FBB">
        <w:rPr>
          <w:b/>
          <w:color w:val="0070C0"/>
          <w:sz w:val="32"/>
          <w:szCs w:val="32"/>
          <w:u w:val="single"/>
        </w:rPr>
        <w:lastRenderedPageBreak/>
        <w:t>Contents</w:t>
      </w:r>
    </w:p>
    <w:p w14:paraId="55FA553A" w14:textId="77777777" w:rsidR="00314A79" w:rsidRPr="0084133C" w:rsidRDefault="00BF1C5C" w:rsidP="00B44FBB">
      <w:pPr>
        <w:spacing w:after="140"/>
        <w:jc w:val="center"/>
        <w:rPr>
          <w:color w:val="0070C0"/>
          <w:sz w:val="28"/>
          <w:szCs w:val="26"/>
        </w:rPr>
      </w:pPr>
      <w:r w:rsidRPr="00B44FBB">
        <w:rPr>
          <w:b/>
          <w:color w:val="0070C0"/>
          <w:sz w:val="28"/>
          <w:szCs w:val="26"/>
        </w:rPr>
        <w:t>Section 1</w:t>
      </w:r>
      <w:r w:rsidR="0075011D">
        <w:rPr>
          <w:color w:val="0070C0"/>
          <w:sz w:val="28"/>
          <w:szCs w:val="26"/>
        </w:rPr>
        <w:t xml:space="preserve"> – Purpose.</w:t>
      </w:r>
      <w:r w:rsidRPr="0084133C">
        <w:rPr>
          <w:color w:val="0070C0"/>
          <w:sz w:val="28"/>
          <w:szCs w:val="26"/>
        </w:rPr>
        <w:t>……</w:t>
      </w:r>
      <w:r w:rsidR="006E1F12" w:rsidRPr="0084133C">
        <w:rPr>
          <w:color w:val="0070C0"/>
          <w:sz w:val="28"/>
          <w:szCs w:val="26"/>
        </w:rPr>
        <w:t>…</w:t>
      </w:r>
      <w:r w:rsidR="0075011D">
        <w:rPr>
          <w:color w:val="0070C0"/>
          <w:sz w:val="28"/>
          <w:szCs w:val="26"/>
        </w:rPr>
        <w:t>..</w:t>
      </w:r>
      <w:r w:rsidR="006E1F12" w:rsidRPr="0084133C">
        <w:rPr>
          <w:color w:val="0070C0"/>
          <w:sz w:val="28"/>
          <w:szCs w:val="26"/>
        </w:rPr>
        <w:t>..</w:t>
      </w:r>
      <w:r w:rsidRPr="0084133C">
        <w:rPr>
          <w:color w:val="0070C0"/>
          <w:sz w:val="28"/>
          <w:szCs w:val="26"/>
        </w:rPr>
        <w:t>…………………………………………………</w:t>
      </w:r>
      <w:r w:rsidR="0084133C">
        <w:rPr>
          <w:color w:val="0070C0"/>
          <w:sz w:val="28"/>
          <w:szCs w:val="26"/>
        </w:rPr>
        <w:t>.</w:t>
      </w:r>
      <w:r w:rsidRPr="0084133C">
        <w:rPr>
          <w:color w:val="0070C0"/>
          <w:sz w:val="28"/>
          <w:szCs w:val="26"/>
        </w:rPr>
        <w:t>……..</w:t>
      </w:r>
      <w:r w:rsidR="003E2678">
        <w:rPr>
          <w:color w:val="0070C0"/>
          <w:sz w:val="28"/>
          <w:szCs w:val="26"/>
        </w:rPr>
        <w:t>2</w:t>
      </w:r>
    </w:p>
    <w:p w14:paraId="55FA553B" w14:textId="77777777" w:rsidR="00BF1C5C" w:rsidRPr="0084133C" w:rsidRDefault="00BF1C5C" w:rsidP="00B44FBB">
      <w:pPr>
        <w:spacing w:after="140"/>
        <w:jc w:val="center"/>
        <w:rPr>
          <w:color w:val="0070C0"/>
          <w:sz w:val="28"/>
          <w:szCs w:val="26"/>
        </w:rPr>
      </w:pPr>
      <w:r w:rsidRPr="00B44FBB">
        <w:rPr>
          <w:b/>
          <w:color w:val="0070C0"/>
          <w:sz w:val="28"/>
          <w:szCs w:val="26"/>
        </w:rPr>
        <w:t>Section 2</w:t>
      </w:r>
      <w:r w:rsidRPr="0084133C">
        <w:rPr>
          <w:color w:val="0070C0"/>
          <w:sz w:val="28"/>
          <w:szCs w:val="26"/>
        </w:rPr>
        <w:t xml:space="preserve"> </w:t>
      </w:r>
      <w:r w:rsidR="0075011D">
        <w:rPr>
          <w:color w:val="0070C0"/>
          <w:sz w:val="28"/>
          <w:szCs w:val="26"/>
        </w:rPr>
        <w:t>–</w:t>
      </w:r>
      <w:r w:rsidRPr="0084133C">
        <w:rPr>
          <w:color w:val="0070C0"/>
          <w:sz w:val="28"/>
          <w:szCs w:val="26"/>
        </w:rPr>
        <w:t xml:space="preserve"> Definitions</w:t>
      </w:r>
      <w:r w:rsidR="0075011D">
        <w:rPr>
          <w:color w:val="0070C0"/>
          <w:sz w:val="28"/>
          <w:szCs w:val="26"/>
        </w:rPr>
        <w:t>….</w:t>
      </w:r>
      <w:r w:rsidRPr="0084133C">
        <w:rPr>
          <w:color w:val="0070C0"/>
          <w:sz w:val="28"/>
          <w:szCs w:val="26"/>
        </w:rPr>
        <w:t>…</w:t>
      </w:r>
      <w:r w:rsidR="0075011D">
        <w:rPr>
          <w:color w:val="0070C0"/>
          <w:sz w:val="28"/>
          <w:szCs w:val="26"/>
        </w:rPr>
        <w:t>…..</w:t>
      </w:r>
      <w:r w:rsidRPr="0084133C">
        <w:rPr>
          <w:color w:val="0070C0"/>
          <w:sz w:val="28"/>
          <w:szCs w:val="26"/>
        </w:rPr>
        <w:t>………………………………………..……</w:t>
      </w:r>
      <w:r w:rsidR="006E1F12" w:rsidRPr="0084133C">
        <w:rPr>
          <w:color w:val="0070C0"/>
          <w:sz w:val="28"/>
          <w:szCs w:val="26"/>
        </w:rPr>
        <w:t>….</w:t>
      </w:r>
      <w:r w:rsidR="0084133C">
        <w:rPr>
          <w:color w:val="0070C0"/>
          <w:sz w:val="28"/>
          <w:szCs w:val="26"/>
        </w:rPr>
        <w:t>.</w:t>
      </w:r>
      <w:r w:rsidR="006E1F12" w:rsidRPr="0084133C">
        <w:rPr>
          <w:color w:val="0070C0"/>
          <w:sz w:val="28"/>
          <w:szCs w:val="26"/>
        </w:rPr>
        <w:t>.</w:t>
      </w:r>
      <w:r w:rsidRPr="0084133C">
        <w:rPr>
          <w:color w:val="0070C0"/>
          <w:sz w:val="28"/>
          <w:szCs w:val="26"/>
        </w:rPr>
        <w:t>……2</w:t>
      </w:r>
    </w:p>
    <w:p w14:paraId="55FA553C" w14:textId="77777777" w:rsidR="00BF1C5C" w:rsidRDefault="00262488" w:rsidP="00B44FBB">
      <w:pPr>
        <w:spacing w:after="140"/>
        <w:ind w:left="720" w:firstLine="720"/>
        <w:rPr>
          <w:color w:val="0070C0"/>
          <w:sz w:val="24"/>
        </w:rPr>
      </w:pPr>
      <w:r>
        <w:rPr>
          <w:color w:val="0070C0"/>
          <w:sz w:val="24"/>
        </w:rPr>
        <w:t xml:space="preserve"> </w:t>
      </w:r>
      <w:r w:rsidR="00BF1C5C">
        <w:rPr>
          <w:color w:val="0070C0"/>
          <w:sz w:val="24"/>
        </w:rPr>
        <w:t>Category 1: Essential Water Uses</w:t>
      </w:r>
    </w:p>
    <w:p w14:paraId="55FA553D" w14:textId="77777777" w:rsidR="00BF1C5C" w:rsidRDefault="00262488" w:rsidP="00B44FBB">
      <w:pPr>
        <w:spacing w:after="140"/>
        <w:ind w:left="720" w:firstLine="720"/>
        <w:rPr>
          <w:color w:val="0070C0"/>
          <w:sz w:val="24"/>
        </w:rPr>
      </w:pPr>
      <w:r>
        <w:rPr>
          <w:color w:val="0070C0"/>
          <w:sz w:val="24"/>
        </w:rPr>
        <w:t xml:space="preserve"> </w:t>
      </w:r>
      <w:r w:rsidR="00BF1C5C">
        <w:rPr>
          <w:color w:val="0070C0"/>
          <w:sz w:val="24"/>
        </w:rPr>
        <w:t>Category 2: Socially or Economically Important Uses of Water</w:t>
      </w:r>
    </w:p>
    <w:p w14:paraId="55FA553E" w14:textId="77777777" w:rsidR="00BF1C5C" w:rsidRDefault="00262488" w:rsidP="00B44FBB">
      <w:pPr>
        <w:spacing w:after="140"/>
        <w:ind w:left="720" w:firstLine="720"/>
        <w:rPr>
          <w:color w:val="0070C0"/>
          <w:sz w:val="24"/>
        </w:rPr>
      </w:pPr>
      <w:r>
        <w:rPr>
          <w:color w:val="0070C0"/>
          <w:sz w:val="24"/>
        </w:rPr>
        <w:t xml:space="preserve"> </w:t>
      </w:r>
      <w:r w:rsidR="00BF1C5C">
        <w:rPr>
          <w:color w:val="0070C0"/>
          <w:sz w:val="24"/>
        </w:rPr>
        <w:t>Category 3: Non-Essential Uses of Water</w:t>
      </w:r>
    </w:p>
    <w:p w14:paraId="55FA553F" w14:textId="77777777" w:rsidR="00BF1C5C" w:rsidRPr="00412A7C" w:rsidRDefault="00BF1C5C" w:rsidP="00B44FBB">
      <w:pPr>
        <w:spacing w:after="140"/>
        <w:jc w:val="center"/>
        <w:rPr>
          <w:color w:val="0070C0"/>
          <w:sz w:val="28"/>
          <w:szCs w:val="26"/>
        </w:rPr>
      </w:pPr>
      <w:r w:rsidRPr="00412A7C">
        <w:rPr>
          <w:b/>
          <w:color w:val="0070C0"/>
          <w:sz w:val="28"/>
          <w:szCs w:val="26"/>
        </w:rPr>
        <w:t>Section 3</w:t>
      </w:r>
      <w:r w:rsidRPr="00412A7C">
        <w:rPr>
          <w:color w:val="0070C0"/>
          <w:sz w:val="28"/>
          <w:szCs w:val="26"/>
        </w:rPr>
        <w:t xml:space="preserve"> – Declar</w:t>
      </w:r>
      <w:r w:rsidR="00857DC9" w:rsidRPr="00412A7C">
        <w:rPr>
          <w:color w:val="0070C0"/>
          <w:sz w:val="28"/>
          <w:szCs w:val="26"/>
        </w:rPr>
        <w:t>ation of Voluntary Conservation..(Contact Information)</w:t>
      </w:r>
      <w:r w:rsidR="003E2678" w:rsidRPr="00412A7C">
        <w:rPr>
          <w:color w:val="0070C0"/>
          <w:sz w:val="28"/>
          <w:szCs w:val="26"/>
        </w:rPr>
        <w:t>.</w:t>
      </w:r>
      <w:r w:rsidR="00857DC9" w:rsidRPr="00412A7C">
        <w:rPr>
          <w:color w:val="0070C0"/>
          <w:sz w:val="28"/>
          <w:szCs w:val="26"/>
        </w:rPr>
        <w:t>.</w:t>
      </w:r>
      <w:r w:rsidR="003E2678" w:rsidRPr="00412A7C">
        <w:rPr>
          <w:color w:val="0070C0"/>
          <w:sz w:val="28"/>
          <w:szCs w:val="26"/>
        </w:rPr>
        <w:t>5</w:t>
      </w:r>
    </w:p>
    <w:p w14:paraId="55FA5540" w14:textId="77777777" w:rsidR="00BF1C5C" w:rsidRPr="00412A7C" w:rsidRDefault="00BF1C5C" w:rsidP="00B44FBB">
      <w:pPr>
        <w:spacing w:after="140"/>
        <w:jc w:val="center"/>
        <w:rPr>
          <w:color w:val="0070C0"/>
          <w:sz w:val="28"/>
          <w:szCs w:val="26"/>
        </w:rPr>
      </w:pPr>
      <w:r w:rsidRPr="00412A7C">
        <w:rPr>
          <w:b/>
          <w:color w:val="0070C0"/>
          <w:sz w:val="28"/>
          <w:szCs w:val="26"/>
        </w:rPr>
        <w:t>Section 4</w:t>
      </w:r>
      <w:r w:rsidRPr="00412A7C">
        <w:rPr>
          <w:color w:val="0070C0"/>
          <w:sz w:val="28"/>
          <w:szCs w:val="26"/>
        </w:rPr>
        <w:t xml:space="preserve"> – Declaration of Phase I, II, or III Mandatory Conservation…</w:t>
      </w:r>
      <w:r w:rsidR="0084133C" w:rsidRPr="00412A7C">
        <w:rPr>
          <w:color w:val="0070C0"/>
          <w:sz w:val="28"/>
          <w:szCs w:val="26"/>
        </w:rPr>
        <w:t>.</w:t>
      </w:r>
      <w:r w:rsidR="006E1F12" w:rsidRPr="00412A7C">
        <w:rPr>
          <w:color w:val="0070C0"/>
          <w:sz w:val="28"/>
          <w:szCs w:val="26"/>
        </w:rPr>
        <w:t>…..</w:t>
      </w:r>
      <w:r w:rsidR="00857DC9" w:rsidRPr="00412A7C">
        <w:rPr>
          <w:color w:val="0070C0"/>
          <w:sz w:val="28"/>
          <w:szCs w:val="26"/>
        </w:rPr>
        <w:t>…6</w:t>
      </w:r>
    </w:p>
    <w:p w14:paraId="55FA5541" w14:textId="77777777" w:rsidR="006E1F12" w:rsidRPr="00412A7C" w:rsidRDefault="006E1F12" w:rsidP="00B962AE">
      <w:pPr>
        <w:spacing w:after="140"/>
        <w:ind w:firstLine="720"/>
        <w:rPr>
          <w:color w:val="0070C0"/>
          <w:sz w:val="24"/>
        </w:rPr>
      </w:pPr>
      <w:r w:rsidRPr="00412A7C">
        <w:rPr>
          <w:color w:val="0070C0"/>
          <w:sz w:val="24"/>
        </w:rPr>
        <w:t>Section 4a. Enforcement of Mandatory Conservation Phase</w:t>
      </w:r>
    </w:p>
    <w:p w14:paraId="55FA5542" w14:textId="77777777" w:rsidR="006E1F12" w:rsidRPr="00412A7C" w:rsidRDefault="006E1F12" w:rsidP="00B962AE">
      <w:pPr>
        <w:spacing w:after="140"/>
        <w:ind w:firstLine="720"/>
        <w:rPr>
          <w:color w:val="0070C0"/>
          <w:sz w:val="24"/>
        </w:rPr>
      </w:pPr>
      <w:r w:rsidRPr="00412A7C">
        <w:rPr>
          <w:color w:val="0070C0"/>
          <w:sz w:val="24"/>
        </w:rPr>
        <w:t>Section 4b. Exemptions</w:t>
      </w:r>
      <w:r w:rsidR="00B962AE" w:rsidRPr="00412A7C">
        <w:rPr>
          <w:color w:val="0070C0"/>
          <w:sz w:val="24"/>
        </w:rPr>
        <w:t>/Variance</w:t>
      </w:r>
      <w:r w:rsidRPr="00412A7C">
        <w:rPr>
          <w:color w:val="0070C0"/>
          <w:sz w:val="24"/>
        </w:rPr>
        <w:t xml:space="preserve"> during Phase I, II, and III </w:t>
      </w:r>
      <w:r w:rsidRPr="00412A7C">
        <w:rPr>
          <w:color w:val="0070C0"/>
          <w:sz w:val="23"/>
          <w:szCs w:val="23"/>
        </w:rPr>
        <w:t>Mandatory Conservation</w:t>
      </w:r>
    </w:p>
    <w:p w14:paraId="55FA5543" w14:textId="77777777" w:rsidR="006E1F12" w:rsidRPr="00412A7C" w:rsidRDefault="006E1F12" w:rsidP="00B44FBB">
      <w:pPr>
        <w:spacing w:after="140"/>
        <w:jc w:val="center"/>
        <w:rPr>
          <w:color w:val="0070C0"/>
          <w:sz w:val="28"/>
          <w:szCs w:val="28"/>
        </w:rPr>
      </w:pPr>
      <w:r w:rsidRPr="00412A7C">
        <w:rPr>
          <w:b/>
          <w:color w:val="0070C0"/>
          <w:sz w:val="28"/>
          <w:szCs w:val="28"/>
        </w:rPr>
        <w:t>Section 5</w:t>
      </w:r>
      <w:r w:rsidRPr="00412A7C">
        <w:rPr>
          <w:color w:val="0070C0"/>
          <w:sz w:val="28"/>
          <w:szCs w:val="28"/>
        </w:rPr>
        <w:t xml:space="preserve"> – Declaration of a Water Shortage Crisis……</w:t>
      </w:r>
      <w:r w:rsidR="0084133C" w:rsidRPr="00412A7C">
        <w:rPr>
          <w:color w:val="0070C0"/>
          <w:sz w:val="28"/>
          <w:szCs w:val="28"/>
        </w:rPr>
        <w:t>..</w:t>
      </w:r>
      <w:r w:rsidRPr="00412A7C">
        <w:rPr>
          <w:color w:val="0070C0"/>
          <w:sz w:val="28"/>
          <w:szCs w:val="28"/>
        </w:rPr>
        <w:t>………………………</w:t>
      </w:r>
      <w:r w:rsidR="005C48B2" w:rsidRPr="00412A7C">
        <w:rPr>
          <w:color w:val="0070C0"/>
          <w:sz w:val="28"/>
          <w:szCs w:val="28"/>
        </w:rPr>
        <w:t>.8</w:t>
      </w:r>
    </w:p>
    <w:p w14:paraId="55FA5544" w14:textId="77777777" w:rsidR="006E1F12" w:rsidRPr="00412A7C" w:rsidRDefault="006E1F12" w:rsidP="00E85A8C">
      <w:pPr>
        <w:spacing w:after="140"/>
        <w:ind w:firstLine="720"/>
        <w:rPr>
          <w:color w:val="0070C0"/>
          <w:sz w:val="24"/>
        </w:rPr>
      </w:pPr>
      <w:r w:rsidRPr="00412A7C">
        <w:rPr>
          <w:color w:val="0070C0"/>
          <w:sz w:val="24"/>
        </w:rPr>
        <w:t>Section 5a. Objectives of a Declaration of a Water Shortage Crisis</w:t>
      </w:r>
      <w:r w:rsidR="00E85A8C" w:rsidRPr="00412A7C">
        <w:rPr>
          <w:color w:val="0070C0"/>
          <w:sz w:val="24"/>
        </w:rPr>
        <w:t xml:space="preserve"> (Effectiveness)</w:t>
      </w:r>
    </w:p>
    <w:p w14:paraId="55FA5545" w14:textId="77777777" w:rsidR="006E1F12" w:rsidRDefault="006E1F12" w:rsidP="00E85A8C">
      <w:pPr>
        <w:spacing w:after="140"/>
        <w:ind w:firstLine="720"/>
        <w:rPr>
          <w:color w:val="0070C0"/>
          <w:sz w:val="24"/>
        </w:rPr>
      </w:pPr>
      <w:r w:rsidRPr="00412A7C">
        <w:rPr>
          <w:color w:val="0070C0"/>
          <w:sz w:val="24"/>
        </w:rPr>
        <w:t>Section 5b. Water Use for Residential Users</w:t>
      </w:r>
    </w:p>
    <w:p w14:paraId="55FA5546" w14:textId="77777777" w:rsidR="006E1F12" w:rsidRDefault="006E1F12" w:rsidP="00E85A8C">
      <w:pPr>
        <w:spacing w:after="140"/>
        <w:ind w:firstLine="720"/>
        <w:rPr>
          <w:color w:val="0070C0"/>
          <w:sz w:val="24"/>
        </w:rPr>
      </w:pPr>
      <w:r>
        <w:rPr>
          <w:color w:val="0070C0"/>
          <w:sz w:val="24"/>
        </w:rPr>
        <w:t>Section 5c. Water use for Non-Residential Water Users</w:t>
      </w:r>
    </w:p>
    <w:p w14:paraId="55FA5547" w14:textId="77777777" w:rsidR="006E1F12" w:rsidRDefault="006E1F12" w:rsidP="00E85A8C">
      <w:pPr>
        <w:spacing w:after="140"/>
        <w:ind w:firstLine="720"/>
        <w:rPr>
          <w:color w:val="0070C0"/>
          <w:sz w:val="24"/>
        </w:rPr>
      </w:pPr>
      <w:r>
        <w:rPr>
          <w:color w:val="0070C0"/>
          <w:sz w:val="24"/>
        </w:rPr>
        <w:t>Section 5d. Water Use for Hospitals and Health Care Facilities</w:t>
      </w:r>
    </w:p>
    <w:p w14:paraId="55FA5548" w14:textId="77777777" w:rsidR="006E1F12" w:rsidRDefault="006E1F12" w:rsidP="00E85A8C">
      <w:pPr>
        <w:spacing w:after="140"/>
        <w:ind w:firstLine="720"/>
        <w:rPr>
          <w:color w:val="0070C0"/>
          <w:sz w:val="24"/>
        </w:rPr>
      </w:pPr>
      <w:r>
        <w:rPr>
          <w:color w:val="0070C0"/>
          <w:sz w:val="24"/>
        </w:rPr>
        <w:t>Section 5e. Enforcement of Water Use Restrictions</w:t>
      </w:r>
    </w:p>
    <w:p w14:paraId="55FA5549" w14:textId="77777777" w:rsidR="006E1F12" w:rsidRPr="0084133C" w:rsidRDefault="006E1F12" w:rsidP="00B44FBB">
      <w:pPr>
        <w:spacing w:after="140"/>
        <w:jc w:val="center"/>
        <w:rPr>
          <w:color w:val="0070C0"/>
          <w:sz w:val="28"/>
          <w:szCs w:val="28"/>
        </w:rPr>
      </w:pPr>
      <w:r w:rsidRPr="00B44FBB">
        <w:rPr>
          <w:b/>
          <w:color w:val="0070C0"/>
          <w:sz w:val="28"/>
          <w:szCs w:val="28"/>
        </w:rPr>
        <w:t>Section 6</w:t>
      </w:r>
      <w:r w:rsidRPr="0084133C">
        <w:rPr>
          <w:color w:val="0070C0"/>
          <w:sz w:val="28"/>
          <w:szCs w:val="28"/>
        </w:rPr>
        <w:t xml:space="preserve"> – Declaration of Water Shortage Interruptions</w:t>
      </w:r>
      <w:r w:rsidR="0084133C">
        <w:rPr>
          <w:color w:val="0070C0"/>
          <w:sz w:val="28"/>
          <w:szCs w:val="28"/>
        </w:rPr>
        <w:t>..</w:t>
      </w:r>
      <w:r w:rsidR="00481BA2">
        <w:rPr>
          <w:color w:val="0070C0"/>
          <w:sz w:val="28"/>
          <w:szCs w:val="28"/>
        </w:rPr>
        <w:t>…………………….11</w:t>
      </w:r>
    </w:p>
    <w:p w14:paraId="55FA554A" w14:textId="77777777" w:rsidR="0084133C" w:rsidRPr="0084133C" w:rsidRDefault="0084133C" w:rsidP="00B44FBB">
      <w:pPr>
        <w:spacing w:after="140"/>
        <w:jc w:val="center"/>
        <w:rPr>
          <w:color w:val="0070C0"/>
          <w:sz w:val="28"/>
          <w:szCs w:val="28"/>
        </w:rPr>
      </w:pPr>
      <w:r w:rsidRPr="00B44FBB">
        <w:rPr>
          <w:b/>
          <w:color w:val="0070C0"/>
          <w:sz w:val="28"/>
          <w:szCs w:val="28"/>
        </w:rPr>
        <w:t>Section 7</w:t>
      </w:r>
      <w:r w:rsidRPr="0084133C">
        <w:rPr>
          <w:color w:val="0070C0"/>
          <w:sz w:val="28"/>
          <w:szCs w:val="28"/>
        </w:rPr>
        <w:t xml:space="preserve"> – Water Shortage Rates………………………</w:t>
      </w:r>
      <w:r>
        <w:rPr>
          <w:color w:val="0070C0"/>
          <w:sz w:val="28"/>
          <w:szCs w:val="28"/>
        </w:rPr>
        <w:t>.</w:t>
      </w:r>
      <w:r w:rsidR="00481BA2">
        <w:rPr>
          <w:color w:val="0070C0"/>
          <w:sz w:val="28"/>
          <w:szCs w:val="28"/>
        </w:rPr>
        <w:t>…………………………13</w:t>
      </w:r>
    </w:p>
    <w:p w14:paraId="55FA554B" w14:textId="77777777" w:rsidR="00BF1C5C" w:rsidRPr="00412A7C" w:rsidRDefault="0084133C" w:rsidP="00B44FBB">
      <w:pPr>
        <w:spacing w:after="140"/>
        <w:jc w:val="center"/>
        <w:rPr>
          <w:color w:val="0070C0"/>
          <w:sz w:val="28"/>
          <w:szCs w:val="28"/>
        </w:rPr>
      </w:pPr>
      <w:r w:rsidRPr="00B44FBB">
        <w:rPr>
          <w:b/>
          <w:color w:val="0070C0"/>
          <w:sz w:val="28"/>
          <w:szCs w:val="28"/>
        </w:rPr>
        <w:t>Section 8</w:t>
      </w:r>
      <w:r w:rsidRPr="0084133C">
        <w:rPr>
          <w:color w:val="0070C0"/>
          <w:sz w:val="28"/>
          <w:szCs w:val="28"/>
        </w:rPr>
        <w:t xml:space="preserve"> – Return-To-</w:t>
      </w:r>
      <w:r w:rsidRPr="00412A7C">
        <w:rPr>
          <w:color w:val="0070C0"/>
          <w:sz w:val="28"/>
          <w:szCs w:val="28"/>
        </w:rPr>
        <w:t>Normal………..…………………….</w:t>
      </w:r>
      <w:r w:rsidR="00481BA2" w:rsidRPr="00412A7C">
        <w:rPr>
          <w:color w:val="0070C0"/>
          <w:sz w:val="28"/>
          <w:szCs w:val="28"/>
        </w:rPr>
        <w:t>…..……………………13</w:t>
      </w:r>
    </w:p>
    <w:p w14:paraId="55FA554C" w14:textId="77777777" w:rsidR="0084133C" w:rsidRPr="00412A7C" w:rsidRDefault="0084133C" w:rsidP="00B44FBB">
      <w:pPr>
        <w:spacing w:after="140"/>
        <w:jc w:val="center"/>
        <w:rPr>
          <w:color w:val="0070C0"/>
          <w:sz w:val="28"/>
          <w:szCs w:val="28"/>
        </w:rPr>
      </w:pPr>
      <w:r w:rsidRPr="00412A7C">
        <w:rPr>
          <w:b/>
          <w:color w:val="0070C0"/>
          <w:sz w:val="28"/>
          <w:szCs w:val="28"/>
        </w:rPr>
        <w:t>Section 9</w:t>
      </w:r>
      <w:r w:rsidRPr="00412A7C">
        <w:rPr>
          <w:color w:val="0070C0"/>
          <w:sz w:val="28"/>
          <w:szCs w:val="28"/>
        </w:rPr>
        <w:t xml:space="preserve"> – Public Comment……..………………………………………</w:t>
      </w:r>
      <w:r w:rsidR="00481BA2" w:rsidRPr="00412A7C">
        <w:rPr>
          <w:color w:val="0070C0"/>
          <w:sz w:val="28"/>
          <w:szCs w:val="28"/>
        </w:rPr>
        <w:t>…………13</w:t>
      </w:r>
    </w:p>
    <w:p w14:paraId="55FA554D" w14:textId="77777777" w:rsidR="0084133C" w:rsidRPr="00412A7C" w:rsidRDefault="0084133C" w:rsidP="00B44FBB">
      <w:pPr>
        <w:spacing w:after="140"/>
        <w:jc w:val="center"/>
        <w:rPr>
          <w:color w:val="0070C0"/>
          <w:sz w:val="28"/>
          <w:szCs w:val="28"/>
        </w:rPr>
      </w:pPr>
      <w:r w:rsidRPr="00412A7C">
        <w:rPr>
          <w:b/>
          <w:color w:val="0070C0"/>
          <w:sz w:val="28"/>
          <w:szCs w:val="28"/>
        </w:rPr>
        <w:t>Section 10</w:t>
      </w:r>
      <w:r w:rsidRPr="00412A7C">
        <w:rPr>
          <w:color w:val="0070C0"/>
          <w:sz w:val="28"/>
          <w:szCs w:val="28"/>
        </w:rPr>
        <w:t xml:space="preserve"> – Severabili</w:t>
      </w:r>
      <w:r w:rsidR="00481BA2" w:rsidRPr="00412A7C">
        <w:rPr>
          <w:color w:val="0070C0"/>
          <w:sz w:val="28"/>
          <w:szCs w:val="28"/>
        </w:rPr>
        <w:t>ty……..………..………………………..……………………13</w:t>
      </w:r>
    </w:p>
    <w:p w14:paraId="55FA554E" w14:textId="77777777" w:rsidR="0084133C" w:rsidRPr="00412A7C" w:rsidRDefault="0084133C" w:rsidP="00B44FBB">
      <w:pPr>
        <w:spacing w:after="140"/>
        <w:jc w:val="center"/>
        <w:rPr>
          <w:color w:val="0070C0"/>
          <w:sz w:val="28"/>
          <w:szCs w:val="28"/>
        </w:rPr>
      </w:pPr>
      <w:r w:rsidRPr="00412A7C">
        <w:rPr>
          <w:b/>
          <w:color w:val="0070C0"/>
          <w:sz w:val="28"/>
          <w:szCs w:val="28"/>
        </w:rPr>
        <w:t>Section 11</w:t>
      </w:r>
      <w:r w:rsidRPr="00412A7C">
        <w:rPr>
          <w:color w:val="0070C0"/>
          <w:sz w:val="28"/>
          <w:szCs w:val="28"/>
        </w:rPr>
        <w:t xml:space="preserve"> – Effective Date</w:t>
      </w:r>
      <w:r w:rsidR="00FC291E" w:rsidRPr="00412A7C">
        <w:rPr>
          <w:color w:val="0070C0"/>
          <w:sz w:val="28"/>
          <w:szCs w:val="28"/>
        </w:rPr>
        <w:t xml:space="preserve"> and Revision...………………………………………13</w:t>
      </w:r>
    </w:p>
    <w:p w14:paraId="55FA554F" w14:textId="77777777" w:rsidR="0084133C" w:rsidRPr="00412A7C" w:rsidRDefault="0084133C" w:rsidP="00B44FBB">
      <w:pPr>
        <w:spacing w:after="140"/>
        <w:jc w:val="center"/>
        <w:rPr>
          <w:color w:val="0070C0"/>
          <w:sz w:val="28"/>
          <w:szCs w:val="28"/>
        </w:rPr>
      </w:pPr>
      <w:r w:rsidRPr="00412A7C">
        <w:rPr>
          <w:b/>
          <w:color w:val="0070C0"/>
          <w:sz w:val="28"/>
          <w:szCs w:val="28"/>
        </w:rPr>
        <w:t>Section 12</w:t>
      </w:r>
      <w:r w:rsidRPr="00412A7C">
        <w:rPr>
          <w:color w:val="0070C0"/>
          <w:sz w:val="28"/>
          <w:szCs w:val="28"/>
        </w:rPr>
        <w:t xml:space="preserve"> – Effective Pe</w:t>
      </w:r>
      <w:r w:rsidR="00FC291E" w:rsidRPr="00412A7C">
        <w:rPr>
          <w:color w:val="0070C0"/>
          <w:sz w:val="28"/>
          <w:szCs w:val="28"/>
        </w:rPr>
        <w:t>riod…..………..……………………..……………………14</w:t>
      </w:r>
    </w:p>
    <w:p w14:paraId="55FA5550" w14:textId="77777777" w:rsidR="0084133C" w:rsidRDefault="0084133C" w:rsidP="00B44FBB">
      <w:pPr>
        <w:spacing w:after="140"/>
        <w:jc w:val="center"/>
        <w:rPr>
          <w:color w:val="0070C0"/>
          <w:sz w:val="28"/>
          <w:szCs w:val="28"/>
        </w:rPr>
      </w:pPr>
      <w:r w:rsidRPr="00412A7C">
        <w:rPr>
          <w:b/>
          <w:color w:val="0070C0"/>
          <w:sz w:val="28"/>
          <w:szCs w:val="28"/>
        </w:rPr>
        <w:t>Addendum 1</w:t>
      </w:r>
      <w:r w:rsidR="00B44FBB" w:rsidRPr="00412A7C">
        <w:rPr>
          <w:color w:val="0070C0"/>
          <w:sz w:val="28"/>
          <w:szCs w:val="28"/>
        </w:rPr>
        <w:t>…</w:t>
      </w:r>
      <w:r w:rsidR="007B3F0E" w:rsidRPr="00412A7C">
        <w:rPr>
          <w:color w:val="0070C0"/>
          <w:sz w:val="28"/>
          <w:szCs w:val="28"/>
        </w:rPr>
        <w:t>………………………………………………………………………...</w:t>
      </w:r>
      <w:r w:rsidR="007B3F0E">
        <w:rPr>
          <w:color w:val="0070C0"/>
          <w:sz w:val="28"/>
          <w:szCs w:val="28"/>
        </w:rPr>
        <w:t>15</w:t>
      </w:r>
    </w:p>
    <w:p w14:paraId="55FA5551" w14:textId="77777777" w:rsidR="0084133C" w:rsidRDefault="0084133C" w:rsidP="00B44FBB">
      <w:pPr>
        <w:spacing w:after="140"/>
        <w:jc w:val="center"/>
        <w:rPr>
          <w:color w:val="0070C0"/>
          <w:sz w:val="28"/>
          <w:szCs w:val="28"/>
        </w:rPr>
      </w:pPr>
      <w:r w:rsidRPr="00B44FBB">
        <w:rPr>
          <w:b/>
          <w:color w:val="0070C0"/>
          <w:sz w:val="28"/>
          <w:szCs w:val="28"/>
        </w:rPr>
        <w:t>Addendum 2</w:t>
      </w:r>
      <w:r w:rsidR="00B44FBB">
        <w:rPr>
          <w:color w:val="0070C0"/>
          <w:sz w:val="28"/>
          <w:szCs w:val="28"/>
        </w:rPr>
        <w:t>…………………………………………………………………………</w:t>
      </w:r>
      <w:r w:rsidR="007B3F0E">
        <w:rPr>
          <w:color w:val="0070C0"/>
          <w:sz w:val="28"/>
          <w:szCs w:val="28"/>
        </w:rPr>
        <w:t>...16</w:t>
      </w:r>
    </w:p>
    <w:p w14:paraId="55FA5552" w14:textId="77777777" w:rsidR="0084133C" w:rsidRDefault="00B44FBB" w:rsidP="00B44FBB">
      <w:pPr>
        <w:spacing w:after="140"/>
        <w:jc w:val="center"/>
        <w:rPr>
          <w:color w:val="0070C0"/>
          <w:sz w:val="28"/>
          <w:szCs w:val="28"/>
        </w:rPr>
      </w:pPr>
      <w:r w:rsidRPr="00B44FBB">
        <w:rPr>
          <w:b/>
          <w:color w:val="0070C0"/>
          <w:sz w:val="28"/>
          <w:szCs w:val="28"/>
        </w:rPr>
        <w:t>Adden</w:t>
      </w:r>
      <w:r w:rsidR="0084133C" w:rsidRPr="00B44FBB">
        <w:rPr>
          <w:b/>
          <w:color w:val="0070C0"/>
          <w:sz w:val="28"/>
          <w:szCs w:val="28"/>
        </w:rPr>
        <w:t>dum 3</w:t>
      </w:r>
      <w:r>
        <w:rPr>
          <w:color w:val="0070C0"/>
          <w:sz w:val="28"/>
          <w:szCs w:val="28"/>
        </w:rPr>
        <w:t>…</w:t>
      </w:r>
      <w:r w:rsidR="007B3F0E">
        <w:rPr>
          <w:color w:val="0070C0"/>
          <w:sz w:val="28"/>
          <w:szCs w:val="28"/>
        </w:rPr>
        <w:t>.………………………………………………………………………..21</w:t>
      </w:r>
    </w:p>
    <w:p w14:paraId="55FA5553" w14:textId="77777777" w:rsidR="0084133C" w:rsidRDefault="00B44FBB" w:rsidP="0084133C">
      <w:pPr>
        <w:spacing w:after="160"/>
        <w:jc w:val="center"/>
        <w:rPr>
          <w:color w:val="0070C0"/>
          <w:sz w:val="28"/>
          <w:szCs w:val="28"/>
        </w:rPr>
      </w:pPr>
      <w:r w:rsidRPr="00B44FBB">
        <w:rPr>
          <w:b/>
          <w:color w:val="0070C0"/>
          <w:sz w:val="28"/>
          <w:szCs w:val="28"/>
        </w:rPr>
        <w:t>Addendum 4</w:t>
      </w:r>
      <w:r>
        <w:rPr>
          <w:color w:val="0070C0"/>
          <w:sz w:val="28"/>
          <w:szCs w:val="28"/>
        </w:rPr>
        <w:t>…</w:t>
      </w:r>
      <w:r w:rsidR="007B3F0E">
        <w:rPr>
          <w:color w:val="0070C0"/>
          <w:sz w:val="28"/>
          <w:szCs w:val="28"/>
        </w:rPr>
        <w:t>………………………………………………………………………...23</w:t>
      </w:r>
    </w:p>
    <w:p w14:paraId="55FA5554" w14:textId="77777777" w:rsidR="00262488" w:rsidRPr="005115D1" w:rsidRDefault="00262488" w:rsidP="00262488">
      <w:pPr>
        <w:spacing w:after="0" w:line="240" w:lineRule="auto"/>
        <w:jc w:val="center"/>
        <w:rPr>
          <w:rFonts w:ascii="Arial" w:eastAsia="Times New Roman" w:hAnsi="Arial" w:cs="Times New Roman"/>
          <w:sz w:val="25"/>
          <w:szCs w:val="25"/>
        </w:rPr>
      </w:pPr>
      <w:r w:rsidRPr="005115D1">
        <w:rPr>
          <w:rFonts w:ascii="Arial" w:eastAsia="Times New Roman" w:hAnsi="Arial" w:cs="Times New Roman"/>
          <w:sz w:val="25"/>
          <w:szCs w:val="25"/>
        </w:rPr>
        <w:lastRenderedPageBreak/>
        <w:t>ORDINANCE NO. 2009- 60</w:t>
      </w:r>
    </w:p>
    <w:p w14:paraId="55FA5555" w14:textId="77777777" w:rsidR="00262488" w:rsidRPr="005115D1" w:rsidRDefault="00262488" w:rsidP="00262488">
      <w:pPr>
        <w:spacing w:after="0" w:line="240" w:lineRule="auto"/>
        <w:jc w:val="center"/>
        <w:rPr>
          <w:rFonts w:ascii="Arial" w:eastAsia="Times New Roman" w:hAnsi="Arial" w:cs="Times New Roman"/>
          <w:sz w:val="25"/>
          <w:szCs w:val="25"/>
        </w:rPr>
      </w:pPr>
    </w:p>
    <w:p w14:paraId="55FA5556" w14:textId="77777777" w:rsidR="00262488" w:rsidRPr="005115D1" w:rsidRDefault="00262488" w:rsidP="00262488">
      <w:pPr>
        <w:spacing w:after="0" w:line="240" w:lineRule="auto"/>
        <w:jc w:val="center"/>
        <w:rPr>
          <w:rFonts w:ascii="Arial" w:eastAsia="Times New Roman" w:hAnsi="Arial" w:cs="Times New Roman"/>
          <w:sz w:val="25"/>
          <w:szCs w:val="25"/>
        </w:rPr>
      </w:pPr>
      <w:r w:rsidRPr="005115D1">
        <w:rPr>
          <w:rFonts w:ascii="Arial" w:eastAsia="Times New Roman" w:hAnsi="Arial" w:cs="Times New Roman"/>
          <w:sz w:val="25"/>
          <w:szCs w:val="25"/>
        </w:rPr>
        <w:t>CITY OF GOLDSBORO</w:t>
      </w:r>
    </w:p>
    <w:p w14:paraId="55FA5557" w14:textId="77777777" w:rsidR="00262488" w:rsidRPr="005115D1" w:rsidRDefault="00262488" w:rsidP="00262488">
      <w:pPr>
        <w:spacing w:after="0" w:line="240" w:lineRule="auto"/>
        <w:jc w:val="center"/>
        <w:rPr>
          <w:rFonts w:ascii="Arial" w:eastAsia="Times New Roman" w:hAnsi="Arial" w:cs="Times New Roman"/>
          <w:sz w:val="25"/>
          <w:szCs w:val="25"/>
        </w:rPr>
      </w:pPr>
      <w:r w:rsidRPr="005115D1">
        <w:rPr>
          <w:rFonts w:ascii="Arial" w:eastAsia="Times New Roman" w:hAnsi="Arial" w:cs="Times New Roman"/>
          <w:sz w:val="25"/>
          <w:szCs w:val="25"/>
        </w:rPr>
        <w:t>WATER SHORTAGE RESPONSE ORDINANCE</w:t>
      </w:r>
    </w:p>
    <w:p w14:paraId="55FA5558" w14:textId="77777777" w:rsidR="00262488" w:rsidRPr="005115D1" w:rsidRDefault="00262488" w:rsidP="00262488">
      <w:pPr>
        <w:spacing w:after="0" w:line="240" w:lineRule="auto"/>
        <w:rPr>
          <w:rFonts w:ascii="Arial" w:eastAsia="Times New Roman" w:hAnsi="Arial" w:cs="Times New Roman"/>
          <w:sz w:val="25"/>
          <w:szCs w:val="25"/>
        </w:rPr>
      </w:pPr>
    </w:p>
    <w:p w14:paraId="55FA5559" w14:textId="77777777" w:rsidR="00262488" w:rsidRPr="005115D1" w:rsidRDefault="00262488" w:rsidP="00262488">
      <w:pPr>
        <w:spacing w:after="0" w:line="240" w:lineRule="auto"/>
        <w:rPr>
          <w:rFonts w:ascii="Arial" w:eastAsia="Times New Roman" w:hAnsi="Arial" w:cs="Times New Roman"/>
          <w:sz w:val="25"/>
          <w:szCs w:val="25"/>
        </w:rPr>
      </w:pPr>
    </w:p>
    <w:p w14:paraId="55FA555A"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WHEREAS, the North Carolina Division of Water Resources recommends that all water utilities have a water shortage response plan ordinance in place should drought or other water emergencies occur; and</w:t>
      </w:r>
    </w:p>
    <w:p w14:paraId="55FA555B" w14:textId="77777777" w:rsidR="00262488" w:rsidRPr="005115D1" w:rsidRDefault="00262488" w:rsidP="00262488">
      <w:pPr>
        <w:spacing w:after="0" w:line="240" w:lineRule="auto"/>
        <w:rPr>
          <w:rFonts w:ascii="Arial" w:eastAsia="Times New Roman" w:hAnsi="Arial" w:cs="Times New Roman"/>
          <w:sz w:val="25"/>
          <w:szCs w:val="25"/>
        </w:rPr>
      </w:pPr>
    </w:p>
    <w:p w14:paraId="55FA555C"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WHEREAS, the City Council of the City of Goldsboro has previously determined that it is in the best public interest of the citizens of Goldsboro to have such water conservation plan in place and hereby adopts the water shortage response ordinance as set forth herein.</w:t>
      </w:r>
    </w:p>
    <w:p w14:paraId="55FA555D" w14:textId="77777777" w:rsidR="00262488" w:rsidRPr="005115D1" w:rsidRDefault="00262488" w:rsidP="00262488">
      <w:pPr>
        <w:spacing w:after="0" w:line="240" w:lineRule="auto"/>
        <w:rPr>
          <w:rFonts w:ascii="Arial" w:eastAsia="Times New Roman" w:hAnsi="Arial" w:cs="Times New Roman"/>
          <w:sz w:val="25"/>
          <w:szCs w:val="25"/>
        </w:rPr>
      </w:pPr>
    </w:p>
    <w:p w14:paraId="55FA555E"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1.  Purpose</w:t>
      </w:r>
      <w:r w:rsidRPr="005115D1">
        <w:rPr>
          <w:rFonts w:ascii="Arial" w:eastAsia="Times New Roman" w:hAnsi="Arial" w:cs="Times New Roman"/>
          <w:sz w:val="25"/>
          <w:szCs w:val="25"/>
        </w:rPr>
        <w:t xml:space="preserve">  The purpose of this ordinance is to provide for the declaration of official phases of water supply shortage situations and the implementation of voluntary and mandatory water conservation measures throughout the City of Goldsboro system in the event a shortage is declared.</w:t>
      </w:r>
    </w:p>
    <w:p w14:paraId="55FA555F" w14:textId="77777777" w:rsidR="00262488" w:rsidRPr="005115D1" w:rsidRDefault="00262488" w:rsidP="00262488">
      <w:pPr>
        <w:spacing w:after="0" w:line="240" w:lineRule="auto"/>
        <w:rPr>
          <w:rFonts w:ascii="Arial" w:eastAsia="Times New Roman" w:hAnsi="Arial" w:cs="Times New Roman"/>
          <w:sz w:val="25"/>
          <w:szCs w:val="25"/>
        </w:rPr>
      </w:pPr>
    </w:p>
    <w:p w14:paraId="55FA5560"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In the case of a drought, water use data will be monitored and compared to a non-drought period at least every thirty (30) days to evaluate effectiveness of water conservation measures.  This ordinance will be reviewed and revised as needed, or after implementation of any emergency restrictions, and at least every five (5) years.  When necessary, the City Manager will make revision recommendations to City Council for their approval.</w:t>
      </w:r>
    </w:p>
    <w:p w14:paraId="55FA5561" w14:textId="77777777" w:rsidR="00262488" w:rsidRPr="005115D1" w:rsidRDefault="00262488" w:rsidP="00262488">
      <w:pPr>
        <w:spacing w:after="0" w:line="240" w:lineRule="auto"/>
        <w:rPr>
          <w:rFonts w:ascii="Arial" w:eastAsia="Times New Roman" w:hAnsi="Arial" w:cs="Times New Roman"/>
          <w:sz w:val="25"/>
          <w:szCs w:val="25"/>
        </w:rPr>
      </w:pPr>
    </w:p>
    <w:p w14:paraId="55FA5562"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2.  Definitions</w:t>
      </w:r>
      <w:r w:rsidRPr="005115D1">
        <w:rPr>
          <w:rFonts w:ascii="Arial" w:eastAsia="Times New Roman" w:hAnsi="Arial" w:cs="Times New Roman"/>
          <w:sz w:val="25"/>
          <w:szCs w:val="25"/>
        </w:rPr>
        <w:t xml:space="preserve"> </w:t>
      </w:r>
    </w:p>
    <w:p w14:paraId="55FA5563" w14:textId="77777777" w:rsidR="00262488" w:rsidRPr="005115D1" w:rsidRDefault="00262488" w:rsidP="00262488">
      <w:pPr>
        <w:spacing w:after="0" w:line="240" w:lineRule="auto"/>
        <w:rPr>
          <w:rFonts w:ascii="Arial" w:eastAsia="Times New Roman" w:hAnsi="Arial" w:cs="Times New Roman"/>
          <w:sz w:val="25"/>
          <w:szCs w:val="25"/>
        </w:rPr>
      </w:pPr>
    </w:p>
    <w:p w14:paraId="55FA556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“Customer”, as the term is used in this ordinance, shall mean any person, business or industry using water for any purpose from the City’s water distribution system and for which either a regular charge is made or, in the case of bulk sales, a cash charge is made at the site of delivery.</w:t>
      </w:r>
    </w:p>
    <w:p w14:paraId="55FA5565"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66" w14:textId="77777777" w:rsidR="00262488" w:rsidRPr="005115D1" w:rsidRDefault="00262488" w:rsidP="00262488">
      <w:pPr>
        <w:numPr>
          <w:ilvl w:val="0"/>
          <w:numId w:val="1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“Crisis”, as the term is used in this ordinance, shall mean that a loss of potable water is probable unless there is an immediate reduction of water demand.</w:t>
      </w:r>
    </w:p>
    <w:p w14:paraId="55FA5567" w14:textId="77777777" w:rsidR="00262488" w:rsidRPr="005115D1" w:rsidRDefault="00262488" w:rsidP="00262488">
      <w:pPr>
        <w:spacing w:after="0" w:line="240" w:lineRule="auto"/>
        <w:rPr>
          <w:rFonts w:ascii="Arial" w:eastAsia="Times New Roman" w:hAnsi="Arial" w:cs="Times New Roman"/>
          <w:sz w:val="25"/>
          <w:szCs w:val="25"/>
        </w:rPr>
      </w:pPr>
    </w:p>
    <w:p w14:paraId="55FA5568"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“Emergency”, as the term is used in this ordinance, shall mean that water supplies are below the level necessary to meet normal needs and that serious shortages exist in the area.</w:t>
      </w:r>
    </w:p>
    <w:p w14:paraId="55FA5569"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6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(d)</w:t>
      </w:r>
      <w:r w:rsidRPr="005115D1">
        <w:rPr>
          <w:rFonts w:ascii="Arial" w:eastAsia="Times New Roman" w:hAnsi="Arial" w:cs="Times New Roman"/>
          <w:sz w:val="25"/>
          <w:szCs w:val="25"/>
        </w:rPr>
        <w:tab/>
        <w:t>“Fresh Water”, as the term is used in this ordinance, shall mean raw water withdrawn from surface water supplies that has not been previously used.</w:t>
      </w:r>
    </w:p>
    <w:p w14:paraId="55FA556B"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 </w:t>
      </w:r>
    </w:p>
    <w:p w14:paraId="55FA556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(e)</w:t>
      </w:r>
      <w:r w:rsidRPr="005115D1">
        <w:rPr>
          <w:rFonts w:ascii="Arial" w:eastAsia="Times New Roman" w:hAnsi="Arial" w:cs="Times New Roman"/>
          <w:sz w:val="25"/>
          <w:szCs w:val="25"/>
        </w:rPr>
        <w:tab/>
        <w:t>“Health Care Facility Customer”, as the term is used in this ordinance, shall mean any customer whose principal function is to provide medical and health related services, such as hospitals, nursing homes, assisted living facilities, etc.</w:t>
      </w:r>
    </w:p>
    <w:p w14:paraId="55FA556D"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6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lastRenderedPageBreak/>
        <w:t>(f)</w:t>
      </w:r>
      <w:r w:rsidRPr="005115D1">
        <w:rPr>
          <w:rFonts w:ascii="Arial" w:eastAsia="Times New Roman" w:hAnsi="Arial" w:cs="Times New Roman"/>
          <w:sz w:val="25"/>
          <w:szCs w:val="25"/>
        </w:rPr>
        <w:tab/>
        <w:t>“Mandatory Conservation”, as the term is used in this ordinance, shall mean that raw water supplies are consistently below seasonal averages, and if they continue to decline, may not be adequate to meet normal needs, making certain uses prohibited.</w:t>
      </w:r>
    </w:p>
    <w:p w14:paraId="55FA556F" w14:textId="77777777" w:rsidR="00262488" w:rsidRPr="005115D1" w:rsidRDefault="00262488" w:rsidP="00262488">
      <w:pPr>
        <w:spacing w:after="0" w:line="240" w:lineRule="auto"/>
        <w:rPr>
          <w:rFonts w:ascii="Arial" w:eastAsia="Times New Roman" w:hAnsi="Arial" w:cs="Times New Roman"/>
          <w:sz w:val="25"/>
          <w:szCs w:val="25"/>
        </w:rPr>
      </w:pPr>
    </w:p>
    <w:p w14:paraId="55FA557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(g)</w:t>
      </w:r>
      <w:r w:rsidRPr="005115D1">
        <w:rPr>
          <w:rFonts w:ascii="Arial" w:eastAsia="Times New Roman" w:hAnsi="Arial" w:cs="Times New Roman"/>
          <w:sz w:val="25"/>
          <w:szCs w:val="25"/>
        </w:rPr>
        <w:tab/>
        <w:t>“Non-Residential Customer”, as the term is used in this ordinance, shall mean commercial, industrial, institutional, public, and all other such users.</w:t>
      </w:r>
    </w:p>
    <w:p w14:paraId="55FA5571"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(h)</w:t>
      </w:r>
      <w:r w:rsidRPr="005115D1">
        <w:rPr>
          <w:rFonts w:ascii="Arial" w:eastAsia="Times New Roman" w:hAnsi="Arial" w:cs="Times New Roman"/>
          <w:sz w:val="25"/>
          <w:szCs w:val="25"/>
        </w:rPr>
        <w:tab/>
        <w:t>“Rationing”, as the term is used in this ordinance, shall mean procedures established to provide for the equitable distribution of critically-limited water supplies, in order to balance demand and limited available supplies, and to assure that sufficient water is available to preserve public health and safety.</w:t>
      </w:r>
    </w:p>
    <w:p w14:paraId="55FA5573"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(i)</w:t>
      </w:r>
      <w:r w:rsidRPr="005115D1">
        <w:rPr>
          <w:rFonts w:ascii="Arial" w:eastAsia="Times New Roman" w:hAnsi="Arial" w:cs="Times New Roman"/>
          <w:sz w:val="25"/>
          <w:szCs w:val="25"/>
        </w:rPr>
        <w:tab/>
        <w:t>“Reclaimed Water”, as the term is used in this ordinance, shall mean wastewater which has been treated to allow reuse.</w:t>
      </w:r>
    </w:p>
    <w:p w14:paraId="55FA5575"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6"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(j)</w:t>
      </w:r>
      <w:r w:rsidRPr="005115D1">
        <w:rPr>
          <w:rFonts w:ascii="Arial" w:eastAsia="Times New Roman" w:hAnsi="Arial" w:cs="Times New Roman"/>
          <w:sz w:val="25"/>
          <w:szCs w:val="25"/>
        </w:rPr>
        <w:tab/>
        <w:t>“Residential Customer”, as the term is used in this ordinance, shall mean any customer who receives water service for a single or multi-family dwelling unit.  The term residential customer does not include educational or other institutions, hotels, motels, or similar commercial establishments.</w:t>
      </w:r>
    </w:p>
    <w:p w14:paraId="55FA5577"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8"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(k)</w:t>
      </w:r>
      <w:r w:rsidRPr="005115D1">
        <w:rPr>
          <w:rFonts w:ascii="Arial" w:eastAsia="Times New Roman" w:hAnsi="Arial" w:cs="Times New Roman"/>
          <w:sz w:val="25"/>
          <w:szCs w:val="25"/>
        </w:rPr>
        <w:tab/>
        <w:t>“Service Interruption”, as the term is used in this ordinance, shall mean the temporary suspension of water supply, or reduction of pressure below that required for adequate supply, to any customer, portion of a water supply, or entire system.</w:t>
      </w:r>
    </w:p>
    <w:p w14:paraId="55FA5579"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(l)</w:t>
      </w:r>
      <w:r w:rsidRPr="005115D1">
        <w:rPr>
          <w:rFonts w:ascii="Arial" w:eastAsia="Times New Roman" w:hAnsi="Arial" w:cs="Times New Roman"/>
          <w:sz w:val="25"/>
          <w:szCs w:val="25"/>
        </w:rPr>
        <w:tab/>
        <w:t>“Voluntary Conservation”, as the term is used in this ordinance, shall mean that conditions exist which indicate the potential for serious water supply shortages and certain actions are requested.</w:t>
      </w:r>
    </w:p>
    <w:p w14:paraId="55FA557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(m)</w:t>
      </w:r>
      <w:r w:rsidRPr="005115D1">
        <w:rPr>
          <w:rFonts w:ascii="Arial" w:eastAsia="Times New Roman" w:hAnsi="Arial" w:cs="Times New Roman"/>
          <w:sz w:val="25"/>
          <w:szCs w:val="25"/>
        </w:rPr>
        <w:tab/>
        <w:t>“Waste of Water”, as the term is used in this ordinance, includes, but is not limited to (1) permitting water to escape down a gutter, ditch, or other surface drain, or (2) failure to repair a controllable leak of water due to defective plumbing.</w:t>
      </w:r>
    </w:p>
    <w:p w14:paraId="55FA557D"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7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(n)</w:t>
      </w:r>
      <w:r w:rsidRPr="005115D1">
        <w:rPr>
          <w:rFonts w:ascii="Arial" w:eastAsia="Times New Roman" w:hAnsi="Arial" w:cs="Times New Roman"/>
          <w:sz w:val="25"/>
          <w:szCs w:val="25"/>
        </w:rPr>
        <w:tab/>
        <w:t>“Wastewater”, as the term is used in this ordinance, shall mean water which has been previously used for industrial, municipal, domestic, or other purpose, and has not been returned to the surface source.</w:t>
      </w:r>
    </w:p>
    <w:p w14:paraId="55FA557F"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(o)</w:t>
      </w:r>
      <w:r w:rsidRPr="005115D1">
        <w:rPr>
          <w:rFonts w:ascii="Arial" w:eastAsia="Times New Roman" w:hAnsi="Arial" w:cs="Times New Roman"/>
          <w:sz w:val="25"/>
          <w:szCs w:val="25"/>
        </w:rPr>
        <w:tab/>
        <w:t>“Water”, as the term is used in this ordinance, shall mean water available to the City of Goldsboro for treatment by virtue of its water rights or withdrawal permit or any treated water introduced by the City into its water distribution system, including water offered for sale.</w:t>
      </w:r>
    </w:p>
    <w:p w14:paraId="55FA5581"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(p)</w:t>
      </w:r>
      <w:r w:rsidRPr="005115D1">
        <w:rPr>
          <w:rFonts w:ascii="Arial" w:eastAsia="Times New Roman" w:hAnsi="Arial" w:cs="Times New Roman"/>
          <w:sz w:val="25"/>
          <w:szCs w:val="25"/>
        </w:rPr>
        <w:tab/>
        <w:t>“Water Use Categories”, as the term is used in this ordinance, shall be established as follows:</w:t>
      </w:r>
    </w:p>
    <w:p w14:paraId="55FA5583" w14:textId="77777777" w:rsidR="00262488" w:rsidRDefault="00262488" w:rsidP="00262488">
      <w:pPr>
        <w:spacing w:after="0" w:line="240" w:lineRule="auto"/>
        <w:rPr>
          <w:rFonts w:ascii="Times New Roman" w:eastAsia="Times New Roman" w:hAnsi="Times New Roman" w:cs="Times New Roman"/>
          <w:sz w:val="25"/>
          <w:szCs w:val="25"/>
        </w:rPr>
      </w:pPr>
    </w:p>
    <w:p w14:paraId="55FA5584" w14:textId="77777777" w:rsidR="005115D1" w:rsidRDefault="005115D1" w:rsidP="00262488">
      <w:pPr>
        <w:spacing w:after="0" w:line="240" w:lineRule="auto"/>
        <w:rPr>
          <w:rFonts w:ascii="Times New Roman" w:eastAsia="Times New Roman" w:hAnsi="Times New Roman" w:cs="Times New Roman"/>
          <w:sz w:val="25"/>
          <w:szCs w:val="25"/>
        </w:rPr>
      </w:pPr>
    </w:p>
    <w:p w14:paraId="55FA5585" w14:textId="77777777" w:rsidR="005115D1" w:rsidRPr="005115D1" w:rsidRDefault="005115D1" w:rsidP="00262488">
      <w:pPr>
        <w:spacing w:after="0" w:line="240" w:lineRule="auto"/>
        <w:rPr>
          <w:rFonts w:ascii="Times New Roman" w:eastAsia="Times New Roman" w:hAnsi="Times New Roman" w:cs="Times New Roman"/>
          <w:sz w:val="25"/>
          <w:szCs w:val="25"/>
        </w:rPr>
      </w:pPr>
    </w:p>
    <w:p w14:paraId="55FA5586"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587" w14:textId="77777777" w:rsidR="00262488" w:rsidRPr="005115D1" w:rsidRDefault="00262488" w:rsidP="00262488">
      <w:pPr>
        <w:keepNext/>
        <w:spacing w:after="0" w:line="240" w:lineRule="auto"/>
        <w:ind w:left="720" w:hanging="720"/>
        <w:jc w:val="center"/>
        <w:outlineLvl w:val="4"/>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Category 1:  Essential Water Uses</w:t>
      </w:r>
    </w:p>
    <w:p w14:paraId="55FA5588"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9"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b/>
          <w:sz w:val="25"/>
          <w:szCs w:val="25"/>
        </w:rPr>
        <w:t>Domestic Use</w:t>
      </w:r>
      <w:r w:rsidRPr="005115D1">
        <w:rPr>
          <w:rFonts w:ascii="Arial" w:eastAsia="Times New Roman" w:hAnsi="Arial" w:cs="Times New Roman"/>
          <w:sz w:val="25"/>
          <w:szCs w:val="25"/>
        </w:rPr>
        <w:t>:</w:t>
      </w:r>
    </w:p>
    <w:p w14:paraId="55FA558A"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 necessary to sustain human life and the lives of domestic pets, and to maintain minimum standards of hygiene and sanitation in kitchens, bathrooms, and laundry.</w:t>
      </w:r>
    </w:p>
    <w:p w14:paraId="55FA558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8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b/>
          <w:sz w:val="25"/>
          <w:szCs w:val="25"/>
        </w:rPr>
        <w:t>Health Care Facilities</w:t>
      </w:r>
      <w:r w:rsidRPr="005115D1">
        <w:rPr>
          <w:rFonts w:ascii="Arial" w:eastAsia="Times New Roman" w:hAnsi="Arial" w:cs="Times New Roman"/>
          <w:sz w:val="25"/>
          <w:szCs w:val="25"/>
        </w:rPr>
        <w:t>:</w:t>
      </w:r>
    </w:p>
    <w:p w14:paraId="55FA558D"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 required to provide patient care and rehabilitation as necessary to preserve the health of patients or residents.</w:t>
      </w:r>
    </w:p>
    <w:p w14:paraId="55FA558E" w14:textId="77777777" w:rsidR="00262488" w:rsidRPr="005115D1" w:rsidRDefault="00262488" w:rsidP="00262488">
      <w:pPr>
        <w:spacing w:after="0" w:line="240" w:lineRule="auto"/>
        <w:rPr>
          <w:rFonts w:ascii="Arial" w:eastAsia="Times New Roman" w:hAnsi="Arial" w:cs="Times New Roman"/>
          <w:b/>
          <w:sz w:val="25"/>
          <w:szCs w:val="25"/>
        </w:rPr>
      </w:pPr>
    </w:p>
    <w:p w14:paraId="55FA558F"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rPr>
        <w:t>Public Use</w:t>
      </w:r>
      <w:r w:rsidRPr="005115D1">
        <w:rPr>
          <w:rFonts w:ascii="Arial" w:eastAsia="Times New Roman" w:hAnsi="Arial" w:cs="Times New Roman"/>
          <w:sz w:val="25"/>
          <w:szCs w:val="25"/>
        </w:rPr>
        <w:t>:</w:t>
      </w:r>
    </w:p>
    <w:p w14:paraId="55FA5590"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Fire Hydrants</w:t>
      </w:r>
    </w:p>
    <w:p w14:paraId="55FA5591"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1.  Firefighting</w:t>
      </w:r>
    </w:p>
    <w:p w14:paraId="55FA5592"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2.  Certain testing and drills by the fire department if performed in the interest of public safety and if approved, by the City of Goldsboro.</w:t>
      </w:r>
    </w:p>
    <w:p w14:paraId="55FA5593"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Maintenance of sanitary sewers and hydrants flushing as needed to ensure public health and safety.</w:t>
      </w:r>
    </w:p>
    <w:p w14:paraId="55FA5594" w14:textId="77777777" w:rsidR="00262488" w:rsidRPr="005115D1" w:rsidRDefault="00262488" w:rsidP="00262488">
      <w:pPr>
        <w:spacing w:after="0" w:line="240" w:lineRule="auto"/>
        <w:rPr>
          <w:rFonts w:ascii="Arial" w:eastAsia="Times New Roman" w:hAnsi="Arial" w:cs="Times New Roman"/>
          <w:sz w:val="25"/>
          <w:szCs w:val="25"/>
        </w:rPr>
      </w:pPr>
    </w:p>
    <w:p w14:paraId="55FA5595" w14:textId="77777777" w:rsidR="00262488" w:rsidRPr="005115D1" w:rsidRDefault="00262488" w:rsidP="00262488">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Category 2:  Socially or Economically Important Uses of Water</w:t>
      </w:r>
    </w:p>
    <w:p w14:paraId="55FA5596" w14:textId="77777777" w:rsidR="00262488" w:rsidRPr="005115D1" w:rsidRDefault="00262488" w:rsidP="00262488">
      <w:pPr>
        <w:spacing w:after="0" w:line="240" w:lineRule="auto"/>
        <w:rPr>
          <w:rFonts w:ascii="Arial" w:eastAsia="Times New Roman" w:hAnsi="Arial" w:cs="Times New Roman"/>
          <w:sz w:val="25"/>
          <w:szCs w:val="25"/>
        </w:rPr>
      </w:pPr>
    </w:p>
    <w:p w14:paraId="55FA5597" w14:textId="77777777" w:rsidR="00262488" w:rsidRPr="005115D1" w:rsidRDefault="00262488" w:rsidP="00262488">
      <w:pPr>
        <w:spacing w:after="0" w:line="240" w:lineRule="auto"/>
        <w:rPr>
          <w:rFonts w:ascii="Arial" w:eastAsia="Times New Roman" w:hAnsi="Arial" w:cs="Times New Roman"/>
          <w:b/>
          <w:sz w:val="25"/>
          <w:szCs w:val="25"/>
        </w:rPr>
      </w:pPr>
      <w:r w:rsidRPr="005115D1">
        <w:rPr>
          <w:rFonts w:ascii="Arial" w:eastAsia="Times New Roman" w:hAnsi="Arial" w:cs="Times New Roman"/>
          <w:b/>
          <w:sz w:val="25"/>
          <w:szCs w:val="25"/>
        </w:rPr>
        <w:t>Domestic Use: All Domestic Uses Other Than Those Included in Categories 1 &amp; 3:</w:t>
      </w:r>
    </w:p>
    <w:p w14:paraId="55FA5598" w14:textId="77777777" w:rsidR="00262488" w:rsidRPr="005115D1" w:rsidRDefault="00262488" w:rsidP="00262488">
      <w:pPr>
        <w:spacing w:after="0" w:line="240" w:lineRule="auto"/>
        <w:rPr>
          <w:rFonts w:ascii="Arial" w:eastAsia="Times New Roman" w:hAnsi="Arial" w:cs="Times New Roman"/>
          <w:sz w:val="25"/>
          <w:szCs w:val="25"/>
        </w:rPr>
      </w:pPr>
    </w:p>
    <w:p w14:paraId="55FA5599"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Minimal watering of lawns, gardens, trees, etc. at home.</w:t>
      </w:r>
    </w:p>
    <w:p w14:paraId="55FA559A" w14:textId="77777777" w:rsidR="00262488" w:rsidRPr="005115D1" w:rsidRDefault="00262488" w:rsidP="00262488">
      <w:pPr>
        <w:numPr>
          <w:ilvl w:val="0"/>
          <w:numId w:val="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Washing of personal vehicles at home.</w:t>
      </w:r>
    </w:p>
    <w:p w14:paraId="55FA559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59C" w14:textId="77777777" w:rsidR="00262488" w:rsidRPr="005115D1" w:rsidRDefault="00262488" w:rsidP="00262488">
      <w:pPr>
        <w:keepNext/>
        <w:spacing w:after="0" w:line="240" w:lineRule="auto"/>
        <w:ind w:left="720" w:hanging="720"/>
        <w:outlineLvl w:val="6"/>
        <w:rPr>
          <w:rFonts w:ascii="Arial" w:eastAsia="Times New Roman" w:hAnsi="Arial" w:cs="Times New Roman"/>
          <w:b/>
          <w:sz w:val="25"/>
          <w:szCs w:val="25"/>
        </w:rPr>
      </w:pPr>
      <w:r w:rsidRPr="005115D1">
        <w:rPr>
          <w:rFonts w:ascii="Arial" w:eastAsia="Times New Roman" w:hAnsi="Arial" w:cs="Times New Roman"/>
          <w:b/>
          <w:sz w:val="25"/>
          <w:szCs w:val="25"/>
        </w:rPr>
        <w:t>Commercial, Agricultural, Industrial, and Institutional Uses</w:t>
      </w:r>
    </w:p>
    <w:p w14:paraId="55FA559D"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Irrigation for commercial vegetable gardens and fruit orchards or the maintenance of livestock.</w:t>
      </w:r>
    </w:p>
    <w:p w14:paraId="55FA559E"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Watering by commercial nurseries at a minimum level necessary to maintain stock.</w:t>
      </w:r>
    </w:p>
    <w:p w14:paraId="55FA559F"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 use by public gardens of regional significance where necessary to preserve specimens.</w:t>
      </w:r>
    </w:p>
    <w:p w14:paraId="55FA55A0"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Use of fresh water at a minimum rate necessary to implement vegetation following earth-moving, where such revegetation is required by law or regulation.</w:t>
      </w:r>
    </w:p>
    <w:p w14:paraId="55FA55A1"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Watering of golf courses, athletic fields, parks.</w:t>
      </w:r>
    </w:p>
    <w:p w14:paraId="55FA55A2" w14:textId="77777777" w:rsidR="00262488" w:rsidRPr="005115D1" w:rsidRDefault="00262488" w:rsidP="00262488">
      <w:pPr>
        <w:numPr>
          <w:ilvl w:val="0"/>
          <w:numId w:val="2"/>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Filling and Operation of Swimming Pools:</w:t>
      </w:r>
    </w:p>
    <w:p w14:paraId="55FA55A3"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ab/>
        <w:t>- Residential pools which serve more than 25 dwelling units.</w:t>
      </w:r>
      <w:r w:rsidRPr="005115D1">
        <w:rPr>
          <w:rFonts w:ascii="Arial" w:eastAsia="Times New Roman" w:hAnsi="Arial" w:cs="Times New Roman"/>
          <w:sz w:val="25"/>
          <w:szCs w:val="25"/>
        </w:rPr>
        <w:tab/>
      </w:r>
    </w:p>
    <w:p w14:paraId="55FA55A4"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ab/>
        <w:t>- Pools used by health care facilities for patient care and rehabilitation.</w:t>
      </w:r>
    </w:p>
    <w:p w14:paraId="55FA55A5"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ab/>
        <w:t>- Municipal pools.</w:t>
      </w:r>
    </w:p>
    <w:p w14:paraId="55FA55A6"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 Interior cleaning of commercial truck beds.</w:t>
      </w:r>
    </w:p>
    <w:p w14:paraId="55FA55A7"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Commercial Laundromats</w:t>
      </w:r>
    </w:p>
    <w:p w14:paraId="55FA55A8"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Restaurants, Clubs, and Eating Places</w:t>
      </w:r>
    </w:p>
    <w:p w14:paraId="55FA55A9" w14:textId="77777777" w:rsidR="00262488" w:rsidRPr="005115D1" w:rsidRDefault="00262488" w:rsidP="00262488">
      <w:pPr>
        <w:numPr>
          <w:ilvl w:val="0"/>
          <w:numId w:val="3"/>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Air Conditioning:</w:t>
      </w:r>
    </w:p>
    <w:p w14:paraId="55FA55AA"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Refilling for startup at the beginning of the cooling season.</w:t>
      </w:r>
    </w:p>
    <w:p w14:paraId="55FA55AB" w14:textId="77777777" w:rsidR="00262488" w:rsidRPr="005115D1" w:rsidRDefault="00262488" w:rsidP="00262488">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Make-up of water during the cooling season.</w:t>
      </w:r>
    </w:p>
    <w:p w14:paraId="55FA55AC" w14:textId="77777777" w:rsidR="00262488" w:rsidRPr="005115D1" w:rsidRDefault="00262488" w:rsidP="00B0140E">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Refilling specifically approved by heal</w:t>
      </w:r>
      <w:r w:rsidR="00B0140E">
        <w:rPr>
          <w:rFonts w:ascii="Arial" w:eastAsia="Times New Roman" w:hAnsi="Arial" w:cs="Times New Roman"/>
          <w:sz w:val="25"/>
          <w:szCs w:val="25"/>
        </w:rPr>
        <w:t xml:space="preserve">th officials and the municipal governing body, </w:t>
      </w:r>
      <w:r w:rsidRPr="005115D1">
        <w:rPr>
          <w:rFonts w:ascii="Arial" w:eastAsia="Times New Roman" w:hAnsi="Arial" w:cs="Times New Roman"/>
          <w:sz w:val="25"/>
          <w:szCs w:val="25"/>
        </w:rPr>
        <w:t>where the system has been d</w:t>
      </w:r>
      <w:r w:rsidR="00B0140E">
        <w:rPr>
          <w:rFonts w:ascii="Arial" w:eastAsia="Times New Roman" w:hAnsi="Arial" w:cs="Times New Roman"/>
          <w:sz w:val="25"/>
          <w:szCs w:val="25"/>
        </w:rPr>
        <w:t xml:space="preserve">rained for health protection </w:t>
      </w:r>
      <w:r w:rsidRPr="005115D1">
        <w:rPr>
          <w:rFonts w:ascii="Arial" w:eastAsia="Times New Roman" w:hAnsi="Arial" w:cs="Times New Roman"/>
          <w:sz w:val="25"/>
          <w:szCs w:val="25"/>
        </w:rPr>
        <w:t>or repair purposes.</w:t>
      </w:r>
    </w:p>
    <w:p w14:paraId="55FA55AD" w14:textId="77777777" w:rsidR="00262488" w:rsidRPr="005115D1" w:rsidRDefault="00262488" w:rsidP="00262488">
      <w:pPr>
        <w:numPr>
          <w:ilvl w:val="0"/>
          <w:numId w:val="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Schools, Churches, Motels/Hotels and Similar Commercial Establishments.</w:t>
      </w:r>
    </w:p>
    <w:p w14:paraId="55FA55AE" w14:textId="77777777" w:rsidR="00262488" w:rsidRPr="005115D1" w:rsidRDefault="00262488" w:rsidP="00262488">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Category 3:  Non-Essential Uses of Water</w:t>
      </w:r>
    </w:p>
    <w:p w14:paraId="55FA55AF"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5B0" w14:textId="77777777" w:rsidR="00262488" w:rsidRPr="005115D1" w:rsidRDefault="00262488" w:rsidP="00262488">
      <w:pPr>
        <w:numPr>
          <w:ilvl w:val="0"/>
          <w:numId w:val="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Ornamental Purposes</w:t>
      </w:r>
    </w:p>
    <w:p w14:paraId="55FA55B1"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Fountains, reflecting pools, and artificial waterfalls.</w:t>
      </w:r>
    </w:p>
    <w:p w14:paraId="55FA55B2" w14:textId="77777777" w:rsidR="00262488" w:rsidRPr="005115D1" w:rsidRDefault="00262488" w:rsidP="00262488">
      <w:pPr>
        <w:numPr>
          <w:ilvl w:val="0"/>
          <w:numId w:val="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Outdoor Non-Commercial Watering (public or private)</w:t>
      </w:r>
    </w:p>
    <w:p w14:paraId="55FA55B3"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Filling and operation of recreational swimming pools which serve fewer</w:t>
      </w:r>
    </w:p>
    <w:p w14:paraId="55FA55B4"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xml:space="preserve">   than 25 dwellings.</w:t>
      </w:r>
    </w:p>
    <w:p w14:paraId="55FA55B5" w14:textId="77777777" w:rsidR="00262488" w:rsidRPr="005115D1" w:rsidRDefault="00262488" w:rsidP="00262488">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rPr>
        <w:t>- Washing of motor vehicles exteriors.</w:t>
      </w:r>
    </w:p>
    <w:p w14:paraId="55FA55B6" w14:textId="77777777" w:rsidR="00262488" w:rsidRPr="005115D1" w:rsidRDefault="00262488" w:rsidP="00262488">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rPr>
        <w:t>- Serving water in restaurants, clubs, or eating places except by specific request.</w:t>
      </w:r>
    </w:p>
    <w:p w14:paraId="55FA55B7" w14:textId="77777777" w:rsidR="00262488" w:rsidRPr="005115D1" w:rsidRDefault="00262488" w:rsidP="00262488">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rPr>
        <w:t xml:space="preserve">- Air Conditioning:  refilling cooling towers after draining except as specified in   </w:t>
      </w:r>
    </w:p>
    <w:p w14:paraId="55FA55B8"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              Category 1.</w:t>
      </w:r>
    </w:p>
    <w:p w14:paraId="55FA55B9" w14:textId="77777777" w:rsidR="00262488" w:rsidRPr="005115D1" w:rsidRDefault="00262488" w:rsidP="00262488">
      <w:pPr>
        <w:spacing w:after="0" w:line="240" w:lineRule="auto"/>
        <w:rPr>
          <w:rFonts w:ascii="Arial" w:eastAsia="Times New Roman" w:hAnsi="Arial" w:cs="Times New Roman"/>
          <w:sz w:val="25"/>
          <w:szCs w:val="25"/>
        </w:rPr>
      </w:pPr>
    </w:p>
    <w:p w14:paraId="55FA55BA"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3.  Declaration of Voluntary Conservation</w:t>
      </w:r>
      <w:r w:rsidRPr="005115D1">
        <w:rPr>
          <w:rFonts w:ascii="Arial" w:eastAsia="Times New Roman" w:hAnsi="Arial" w:cs="Times New Roman"/>
          <w:sz w:val="25"/>
          <w:szCs w:val="25"/>
        </w:rPr>
        <w:t xml:space="preserve">  </w:t>
      </w:r>
    </w:p>
    <w:p w14:paraId="55FA55BB" w14:textId="77777777" w:rsidR="00262488" w:rsidRPr="005115D1" w:rsidRDefault="00262488" w:rsidP="00262488">
      <w:pPr>
        <w:spacing w:after="0" w:line="240" w:lineRule="auto"/>
        <w:rPr>
          <w:rFonts w:ascii="Arial" w:eastAsia="Times New Roman" w:hAnsi="Arial" w:cs="Times New Roman"/>
          <w:sz w:val="25"/>
          <w:szCs w:val="25"/>
        </w:rPr>
      </w:pPr>
    </w:p>
    <w:p w14:paraId="55FA55BC" w14:textId="60825474" w:rsidR="00200406" w:rsidRPr="00412A7C" w:rsidRDefault="00262488" w:rsidP="00200406">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Whenever the Mayor of the City of Goldsboro is informed by the City Manager that either the drinking water supply is limited or that a potential shortage of raw water supply is indicated, the Mayor shall be empowered to declare by adoption of this ordinance that Voluntary Conservation conditions exist.  The Public Utilities Director shall monitor the supply and demand upon that supply.  In addition, the Mayor (or City Manager or his designee) is authorized to call upon all water customers to employ voluntary water conservation measures as outlined in Addendum 1 to limit water use (especially Category 3: Non-Essential Uses) and eliminate the waste of water. The Declaration of Voluntary </w:t>
      </w:r>
      <w:r w:rsidRPr="00412A7C">
        <w:rPr>
          <w:rFonts w:ascii="Arial" w:eastAsia="Times New Roman" w:hAnsi="Arial" w:cs="Times New Roman"/>
          <w:sz w:val="25"/>
          <w:szCs w:val="25"/>
        </w:rPr>
        <w:t xml:space="preserve">Conservation shall be published in a newspaper of general circulation in the area which qualifies under GS 1-597, and may be publicized through the general news media, radio, cable TV, or any other appropriate method for making such information public.  In the case of a drought, the trigger for the Declaration of Voluntary Conservation is reaching a water level of </w:t>
      </w:r>
      <w:r w:rsidRPr="004E27D3">
        <w:rPr>
          <w:rFonts w:ascii="Arial" w:eastAsia="Times New Roman" w:hAnsi="Arial" w:cs="Times New Roman"/>
          <w:color w:val="000000" w:themeColor="text1"/>
          <w:sz w:val="25"/>
          <w:szCs w:val="25"/>
        </w:rPr>
        <w:t>5</w:t>
      </w:r>
      <w:r w:rsidR="006B217D">
        <w:rPr>
          <w:rFonts w:ascii="Arial" w:eastAsia="Times New Roman" w:hAnsi="Arial" w:cs="Times New Roman"/>
          <w:color w:val="000000" w:themeColor="text1"/>
          <w:sz w:val="25"/>
          <w:szCs w:val="25"/>
        </w:rPr>
        <w:t>1</w:t>
      </w:r>
      <w:r w:rsidRPr="004E27D3">
        <w:rPr>
          <w:rFonts w:ascii="Arial" w:eastAsia="Times New Roman" w:hAnsi="Arial" w:cs="Times New Roman"/>
          <w:color w:val="000000" w:themeColor="text1"/>
          <w:sz w:val="25"/>
          <w:szCs w:val="25"/>
        </w:rPr>
        <w:t>.</w:t>
      </w:r>
      <w:r w:rsidR="006B217D">
        <w:rPr>
          <w:rFonts w:ascii="Arial" w:eastAsia="Times New Roman" w:hAnsi="Arial" w:cs="Times New Roman"/>
          <w:color w:val="000000" w:themeColor="text1"/>
          <w:sz w:val="25"/>
          <w:szCs w:val="25"/>
        </w:rPr>
        <w:t>5</w:t>
      </w:r>
      <w:r w:rsidRPr="004E27D3">
        <w:rPr>
          <w:rFonts w:ascii="Arial" w:eastAsia="Times New Roman" w:hAnsi="Arial" w:cs="Times New Roman"/>
          <w:color w:val="000000" w:themeColor="text1"/>
          <w:sz w:val="25"/>
          <w:szCs w:val="25"/>
        </w:rPr>
        <w:t xml:space="preserve"> </w:t>
      </w:r>
      <w:r w:rsidRPr="00412A7C">
        <w:rPr>
          <w:rFonts w:ascii="Arial" w:eastAsia="Times New Roman" w:hAnsi="Arial" w:cs="Times New Roman"/>
          <w:sz w:val="25"/>
          <w:szCs w:val="25"/>
        </w:rPr>
        <w:t>feet Mean Sea Level (MSL)</w:t>
      </w:r>
      <w:r w:rsidR="006B217D">
        <w:rPr>
          <w:rFonts w:ascii="Arial" w:eastAsia="Times New Roman" w:hAnsi="Arial" w:cs="Times New Roman"/>
          <w:sz w:val="25"/>
          <w:szCs w:val="25"/>
        </w:rPr>
        <w:t xml:space="preserve"> for 7 consecutive days</w:t>
      </w:r>
      <w:r w:rsidRPr="00412A7C">
        <w:rPr>
          <w:rFonts w:ascii="Arial" w:eastAsia="Times New Roman" w:hAnsi="Arial" w:cs="Times New Roman"/>
          <w:sz w:val="25"/>
          <w:szCs w:val="25"/>
        </w:rPr>
        <w:t xml:space="preserve"> at the Neuse River intake structur</w:t>
      </w:r>
      <w:r w:rsidR="0034272B">
        <w:rPr>
          <w:rFonts w:ascii="Arial" w:eastAsia="Times New Roman" w:hAnsi="Arial" w:cs="Times New Roman"/>
          <w:sz w:val="25"/>
          <w:szCs w:val="25"/>
        </w:rPr>
        <w:t>e</w:t>
      </w:r>
      <w:r w:rsidRPr="004E27D3">
        <w:rPr>
          <w:rFonts w:ascii="Arial" w:eastAsia="Times New Roman" w:hAnsi="Arial" w:cs="Times New Roman"/>
          <w:sz w:val="25"/>
          <w:szCs w:val="25"/>
        </w:rPr>
        <w:t>.</w:t>
      </w:r>
      <w:r w:rsidRPr="00412A7C">
        <w:rPr>
          <w:rFonts w:ascii="Arial" w:eastAsia="Times New Roman" w:hAnsi="Arial" w:cs="Times New Roman"/>
          <w:sz w:val="25"/>
          <w:szCs w:val="25"/>
        </w:rPr>
        <w:t xml:space="preserve"> </w:t>
      </w:r>
      <w:r w:rsidR="00200406" w:rsidRPr="00412A7C">
        <w:rPr>
          <w:rFonts w:ascii="Arial" w:eastAsia="Times New Roman" w:hAnsi="Arial" w:cs="Times New Roman"/>
          <w:sz w:val="25"/>
          <w:szCs w:val="25"/>
        </w:rPr>
        <w:t>References to the City Manager in this plan refer to the designated Acting City Manager or Assistant</w:t>
      </w:r>
    </w:p>
    <w:p w14:paraId="55FA55BD"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 in the City Manager’s absence.</w:t>
      </w:r>
    </w:p>
    <w:p w14:paraId="55FA55BE" w14:textId="77777777" w:rsidR="00200406" w:rsidRPr="00412A7C" w:rsidRDefault="00200406" w:rsidP="00200406">
      <w:pPr>
        <w:spacing w:after="0" w:line="240" w:lineRule="auto"/>
        <w:rPr>
          <w:rFonts w:ascii="Arial" w:eastAsia="Times New Roman" w:hAnsi="Arial" w:cs="Times New Roman"/>
          <w:sz w:val="25"/>
          <w:szCs w:val="25"/>
        </w:rPr>
      </w:pPr>
    </w:p>
    <w:p w14:paraId="55FA55BF" w14:textId="77777777" w:rsidR="00200406" w:rsidRPr="00412A7C" w:rsidRDefault="00200406" w:rsidP="00200406">
      <w:pPr>
        <w:spacing w:after="0" w:line="240" w:lineRule="auto"/>
        <w:rPr>
          <w:rFonts w:ascii="Arial" w:eastAsia="Times New Roman" w:hAnsi="Arial" w:cs="Times New Roman"/>
          <w:b/>
          <w:sz w:val="25"/>
          <w:szCs w:val="25"/>
        </w:rPr>
      </w:pPr>
      <w:r w:rsidRPr="00412A7C">
        <w:rPr>
          <w:rFonts w:ascii="Arial" w:eastAsia="Times New Roman" w:hAnsi="Arial" w:cs="Times New Roman"/>
          <w:b/>
          <w:sz w:val="25"/>
          <w:szCs w:val="25"/>
        </w:rPr>
        <w:t>Primary Contact</w:t>
      </w:r>
      <w:r w:rsidRPr="00412A7C">
        <w:rPr>
          <w:rFonts w:ascii="Arial" w:eastAsia="Times New Roman" w:hAnsi="Arial" w:cs="Times New Roman"/>
          <w:b/>
          <w:sz w:val="25"/>
          <w:szCs w:val="25"/>
        </w:rPr>
        <w:tab/>
      </w:r>
      <w:r w:rsidRPr="00412A7C">
        <w:rPr>
          <w:rFonts w:ascii="Arial" w:eastAsia="Times New Roman" w:hAnsi="Arial" w:cs="Times New Roman"/>
          <w:b/>
          <w:sz w:val="25"/>
          <w:szCs w:val="25"/>
        </w:rPr>
        <w:tab/>
      </w:r>
      <w:r w:rsidRPr="00412A7C">
        <w:rPr>
          <w:rFonts w:ascii="Arial" w:eastAsia="Times New Roman" w:hAnsi="Arial" w:cs="Times New Roman"/>
          <w:b/>
          <w:sz w:val="25"/>
          <w:szCs w:val="25"/>
        </w:rPr>
        <w:tab/>
        <w:t>Primary Contact</w:t>
      </w:r>
    </w:p>
    <w:p w14:paraId="55FA55C0"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r>
      <w:r w:rsidRPr="00412A7C">
        <w:rPr>
          <w:rFonts w:ascii="Arial" w:eastAsia="Times New Roman" w:hAnsi="Arial" w:cs="Times New Roman"/>
          <w:sz w:val="25"/>
          <w:szCs w:val="25"/>
        </w:rPr>
        <w:tab/>
        <w:t>City of Goldsboro, Mayor</w:t>
      </w:r>
    </w:p>
    <w:p w14:paraId="55FA55C1"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Manager’s Office</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City Hall</w:t>
      </w:r>
    </w:p>
    <w:p w14:paraId="55FA55C2"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200 North Center Street</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200 North Center Street</w:t>
      </w:r>
    </w:p>
    <w:p w14:paraId="55FA55C3"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PO Drawer A</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r>
      <w:r w:rsidRPr="00412A7C">
        <w:rPr>
          <w:rFonts w:ascii="Arial" w:eastAsia="Times New Roman" w:hAnsi="Arial" w:cs="Times New Roman"/>
          <w:sz w:val="25"/>
          <w:szCs w:val="25"/>
        </w:rPr>
        <w:tab/>
        <w:t>PO Drawer A</w:t>
      </w:r>
    </w:p>
    <w:p w14:paraId="55FA55C4"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Goldsboro, NC 27530</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Goldsboro, NC 27530</w:t>
      </w:r>
    </w:p>
    <w:p w14:paraId="55FA55C5"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Phone: 919-580-4330</w:t>
      </w:r>
      <w:r w:rsidRPr="00412A7C">
        <w:rPr>
          <w:rFonts w:ascii="Arial" w:eastAsia="Times New Roman" w:hAnsi="Arial" w:cs="Times New Roman"/>
          <w:sz w:val="25"/>
          <w:szCs w:val="25"/>
        </w:rPr>
        <w:tab/>
      </w:r>
      <w:r w:rsidRPr="00412A7C">
        <w:rPr>
          <w:rFonts w:ascii="Arial" w:eastAsia="Times New Roman" w:hAnsi="Arial" w:cs="Times New Roman"/>
          <w:sz w:val="25"/>
          <w:szCs w:val="25"/>
        </w:rPr>
        <w:tab/>
        <w:t>Phone: 919-580-4362</w:t>
      </w:r>
    </w:p>
    <w:p w14:paraId="55FA55C6" w14:textId="77777777" w:rsidR="00200406" w:rsidRPr="00412A7C" w:rsidRDefault="00200406" w:rsidP="00200406">
      <w:pPr>
        <w:spacing w:after="0" w:line="240" w:lineRule="auto"/>
        <w:rPr>
          <w:rFonts w:ascii="Arial" w:eastAsia="Times New Roman" w:hAnsi="Arial" w:cs="Times New Roman"/>
          <w:sz w:val="25"/>
          <w:szCs w:val="25"/>
        </w:rPr>
      </w:pPr>
    </w:p>
    <w:p w14:paraId="55FA55C7" w14:textId="77777777" w:rsidR="00200406" w:rsidRPr="00412A7C" w:rsidRDefault="00200406" w:rsidP="00200406">
      <w:pPr>
        <w:spacing w:after="0" w:line="240" w:lineRule="auto"/>
        <w:rPr>
          <w:rFonts w:ascii="Arial" w:eastAsia="Times New Roman" w:hAnsi="Arial" w:cs="Times New Roman"/>
          <w:b/>
          <w:sz w:val="25"/>
          <w:szCs w:val="25"/>
        </w:rPr>
      </w:pPr>
      <w:r w:rsidRPr="00412A7C">
        <w:rPr>
          <w:rFonts w:ascii="Arial" w:eastAsia="Times New Roman" w:hAnsi="Arial" w:cs="Times New Roman"/>
          <w:b/>
          <w:sz w:val="25"/>
          <w:szCs w:val="25"/>
        </w:rPr>
        <w:t>Secondary Contact</w:t>
      </w:r>
    </w:p>
    <w:p w14:paraId="55FA55C8" w14:textId="4B0C4D34" w:rsidR="00200406" w:rsidRPr="00412A7C" w:rsidRDefault="00C43E6B" w:rsidP="00200406">
      <w:pPr>
        <w:spacing w:after="0" w:line="240" w:lineRule="auto"/>
        <w:rPr>
          <w:rFonts w:ascii="Arial" w:eastAsia="Times New Roman" w:hAnsi="Arial" w:cs="Times New Roman"/>
          <w:sz w:val="25"/>
          <w:szCs w:val="25"/>
        </w:rPr>
      </w:pPr>
      <w:r>
        <w:rPr>
          <w:rFonts w:ascii="Arial" w:eastAsia="Times New Roman" w:hAnsi="Arial" w:cs="Times New Roman"/>
          <w:sz w:val="25"/>
          <w:szCs w:val="25"/>
        </w:rPr>
        <w:t>Deputy</w:t>
      </w:r>
      <w:r w:rsidR="00200406" w:rsidRPr="00412A7C">
        <w:rPr>
          <w:rFonts w:ascii="Arial" w:eastAsia="Times New Roman" w:hAnsi="Arial" w:cs="Times New Roman"/>
          <w:sz w:val="25"/>
          <w:szCs w:val="25"/>
        </w:rPr>
        <w:t xml:space="preserve"> City Manager</w:t>
      </w:r>
    </w:p>
    <w:p w14:paraId="55FA55C9"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City Manager’s Office</w:t>
      </w:r>
    </w:p>
    <w:p w14:paraId="55FA55CA"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200 North Center Street</w:t>
      </w:r>
    </w:p>
    <w:p w14:paraId="55FA55CB"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PO Drawer A</w:t>
      </w:r>
    </w:p>
    <w:p w14:paraId="55FA55CC" w14:textId="77777777" w:rsidR="00200406" w:rsidRPr="00412A7C"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Goldsboro, NC 27530</w:t>
      </w:r>
    </w:p>
    <w:p w14:paraId="55FA55CD" w14:textId="77777777" w:rsidR="00200406" w:rsidRDefault="00200406" w:rsidP="00200406">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Phone: 919-580-4330</w:t>
      </w:r>
    </w:p>
    <w:p w14:paraId="55FA55CE" w14:textId="77777777" w:rsidR="00857DC9" w:rsidRDefault="00857DC9" w:rsidP="00200406">
      <w:pPr>
        <w:spacing w:after="0" w:line="240" w:lineRule="auto"/>
        <w:rPr>
          <w:rFonts w:ascii="Arial" w:eastAsia="Times New Roman" w:hAnsi="Arial" w:cs="Times New Roman"/>
          <w:sz w:val="25"/>
          <w:szCs w:val="25"/>
        </w:rPr>
      </w:pPr>
    </w:p>
    <w:p w14:paraId="55FA55CF" w14:textId="77777777" w:rsidR="00857DC9" w:rsidRPr="00200406" w:rsidRDefault="00857DC9" w:rsidP="00200406">
      <w:pPr>
        <w:spacing w:after="0" w:line="240" w:lineRule="auto"/>
        <w:rPr>
          <w:rFonts w:ascii="Arial" w:eastAsia="Times New Roman" w:hAnsi="Arial" w:cs="Times New Roman"/>
          <w:sz w:val="25"/>
          <w:szCs w:val="25"/>
        </w:rPr>
      </w:pPr>
    </w:p>
    <w:p w14:paraId="55FA55D0" w14:textId="77777777" w:rsidR="00262488" w:rsidRPr="005115D1" w:rsidRDefault="00262488" w:rsidP="00262488">
      <w:pPr>
        <w:spacing w:after="0" w:line="240" w:lineRule="auto"/>
        <w:rPr>
          <w:rFonts w:ascii="Arial" w:eastAsia="Times New Roman" w:hAnsi="Arial" w:cs="Times New Roman"/>
          <w:sz w:val="25"/>
          <w:szCs w:val="25"/>
        </w:rPr>
      </w:pPr>
    </w:p>
    <w:p w14:paraId="55FA55D1"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4.  Declaration of Phase I, II or III Mandatory Conservation</w:t>
      </w:r>
      <w:r w:rsidRPr="005115D1">
        <w:rPr>
          <w:rFonts w:ascii="Arial" w:eastAsia="Times New Roman" w:hAnsi="Arial" w:cs="Times New Roman"/>
          <w:sz w:val="25"/>
          <w:szCs w:val="25"/>
        </w:rPr>
        <w:t xml:space="preserve">  </w:t>
      </w:r>
    </w:p>
    <w:p w14:paraId="55FA55D2" w14:textId="77777777" w:rsidR="00262488" w:rsidRPr="005115D1" w:rsidRDefault="00262488" w:rsidP="00262488">
      <w:pPr>
        <w:spacing w:after="0" w:line="240" w:lineRule="auto"/>
        <w:rPr>
          <w:rFonts w:ascii="Arial" w:eastAsia="Times New Roman" w:hAnsi="Arial" w:cs="Times New Roman"/>
          <w:sz w:val="25"/>
          <w:szCs w:val="25"/>
        </w:rPr>
      </w:pPr>
    </w:p>
    <w:p w14:paraId="55FA55D3" w14:textId="3EE42E7F"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Whenever the Mayor of the City of Goldsboro is informed by the City Manager that either the drinking water supply is limited or that raw water supplies are consistently below seasonal averages, and if this supply continues to decline, it may not be adequate to meet the City’s normal needs, the Mayor is empowered to declare by adoption of this ordinance that Phase I, II or III Mandatory Conservation conditions exist. In addition, the Mayor (or City Manager or his designee) is authorized to call upon all water customers to employ mandatory water conservation measures as outlined in the Addendum 2. The City shall continue to encourage voluntary water conservation measures defined under the Voluntary Conservation declaration, and further shall impose a ban on water uses for the duration of the shortage as defined in Addendum 2.  These restrictions shall continue until it is ended by the announcement of Return-to-Normal conditions</w:t>
      </w:r>
      <w:r w:rsidR="00B0140E">
        <w:rPr>
          <w:rFonts w:ascii="Arial" w:eastAsia="Times New Roman" w:hAnsi="Arial" w:cs="Times New Roman"/>
          <w:sz w:val="25"/>
          <w:szCs w:val="25"/>
        </w:rPr>
        <w:t xml:space="preserve"> by the City of Goldsboro.  The </w:t>
      </w:r>
      <w:r w:rsidRPr="005115D1">
        <w:rPr>
          <w:rFonts w:ascii="Arial" w:eastAsia="Times New Roman" w:hAnsi="Arial" w:cs="Times New Roman"/>
          <w:sz w:val="25"/>
          <w:szCs w:val="25"/>
        </w:rPr>
        <w:t>Declaration of Phase I, II or III Mandatory Conservation Measures shall be published in a newspaper of general circulation in the area which qualifies under GS 1-597, and may be publicized through the general news media, radio, cable TV, or any other appropriate method for making such information public.  In the case of a drought, a Declaration of Mandatory Conservation shall be imposed when the level of the Neuse River at the City’s intake structure reaches</w:t>
      </w:r>
      <w:r w:rsidR="006B217D">
        <w:rPr>
          <w:rFonts w:ascii="Arial" w:eastAsia="Times New Roman" w:hAnsi="Arial" w:cs="Times New Roman"/>
          <w:sz w:val="25"/>
          <w:szCs w:val="25"/>
        </w:rPr>
        <w:t xml:space="preserve"> at or below </w:t>
      </w:r>
      <w:r w:rsidRPr="005115D1">
        <w:rPr>
          <w:rFonts w:ascii="Arial" w:eastAsia="Times New Roman" w:hAnsi="Arial" w:cs="Times New Roman"/>
          <w:sz w:val="25"/>
          <w:szCs w:val="25"/>
        </w:rPr>
        <w:t>50.00’ MSL</w:t>
      </w:r>
      <w:r w:rsidR="006B217D">
        <w:rPr>
          <w:rFonts w:ascii="Arial" w:eastAsia="Times New Roman" w:hAnsi="Arial" w:cs="Times New Roman"/>
          <w:sz w:val="25"/>
          <w:szCs w:val="25"/>
        </w:rPr>
        <w:t xml:space="preserve"> for 3 consecutive days</w:t>
      </w:r>
      <w:r w:rsidRPr="005115D1">
        <w:rPr>
          <w:rFonts w:ascii="Arial" w:eastAsia="Times New Roman" w:hAnsi="Arial" w:cs="Times New Roman"/>
          <w:sz w:val="25"/>
          <w:szCs w:val="25"/>
        </w:rPr>
        <w:t xml:space="preserve">.  </w:t>
      </w:r>
    </w:p>
    <w:p w14:paraId="55FA55D4" w14:textId="77777777" w:rsidR="00262488" w:rsidRPr="005115D1" w:rsidRDefault="00262488" w:rsidP="00262488">
      <w:pPr>
        <w:spacing w:after="0" w:line="240" w:lineRule="auto"/>
        <w:rPr>
          <w:rFonts w:ascii="Arial" w:eastAsia="Times New Roman" w:hAnsi="Arial" w:cs="Times New Roman"/>
          <w:sz w:val="25"/>
          <w:szCs w:val="25"/>
        </w:rPr>
      </w:pPr>
    </w:p>
    <w:p w14:paraId="55FA55D5"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Situations could occur that declaration of Mandatory Water Conservation is necessary even before the river level reaches 50.00’ MSL.  Examples include, but are not limited to:  1) If the City is informed that the US Army Corps of Engineers has significantly reduced the flow from the Falls Lake Dam and that water supply to the City will be limited, 2) If water lines are broken and drinking water is in short supply.  In these types of situations, the Mayor (or City Manager or his designee) is authorized to call upon all water customers to employ Phase I, II or III mandatory water conservation measures as outlined in Addendum 2.  </w:t>
      </w:r>
    </w:p>
    <w:p w14:paraId="55FA55D6" w14:textId="77777777" w:rsidR="005115D1" w:rsidRDefault="005115D1" w:rsidP="00262488">
      <w:pPr>
        <w:spacing w:after="0" w:line="240" w:lineRule="auto"/>
        <w:rPr>
          <w:rFonts w:ascii="Arial" w:eastAsia="Times New Roman" w:hAnsi="Arial" w:cs="Times New Roman"/>
          <w:sz w:val="25"/>
          <w:szCs w:val="25"/>
        </w:rPr>
      </w:pPr>
    </w:p>
    <w:p w14:paraId="55FA55D7" w14:textId="77777777" w:rsidR="005115D1" w:rsidRDefault="005115D1" w:rsidP="00262488">
      <w:pPr>
        <w:spacing w:after="0" w:line="240" w:lineRule="auto"/>
        <w:rPr>
          <w:rFonts w:ascii="Arial" w:eastAsia="Times New Roman" w:hAnsi="Arial" w:cs="Times New Roman"/>
          <w:sz w:val="25"/>
          <w:szCs w:val="25"/>
        </w:rPr>
      </w:pPr>
    </w:p>
    <w:p w14:paraId="55FA55D8"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4a.  Enforcement of Mandatory Conservation Phase</w:t>
      </w:r>
      <w:r w:rsidRPr="005115D1">
        <w:rPr>
          <w:rFonts w:ascii="Arial" w:eastAsia="Times New Roman" w:hAnsi="Arial" w:cs="Times New Roman"/>
          <w:sz w:val="25"/>
          <w:szCs w:val="25"/>
        </w:rPr>
        <w:t xml:space="preserve">  </w:t>
      </w:r>
    </w:p>
    <w:p w14:paraId="55FA55D9" w14:textId="77777777" w:rsidR="00262488" w:rsidRPr="005115D1" w:rsidRDefault="00262488" w:rsidP="00262488">
      <w:pPr>
        <w:spacing w:after="0" w:line="240" w:lineRule="auto"/>
        <w:rPr>
          <w:rFonts w:ascii="Arial" w:eastAsia="Times New Roman" w:hAnsi="Arial" w:cs="Times New Roman"/>
          <w:sz w:val="25"/>
          <w:szCs w:val="25"/>
        </w:rPr>
      </w:pPr>
    </w:p>
    <w:p w14:paraId="55FA55DA" w14:textId="77777777" w:rsidR="00262488" w:rsidRPr="005115D1" w:rsidRDefault="005115D1"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 xml:space="preserve">(a) </w:t>
      </w:r>
      <w:r w:rsidR="00262488" w:rsidRPr="005115D1">
        <w:rPr>
          <w:rFonts w:ascii="Arial" w:eastAsia="Times New Roman" w:hAnsi="Arial" w:cs="Times New Roman"/>
          <w:sz w:val="25"/>
          <w:szCs w:val="25"/>
        </w:rPr>
        <w:tab/>
        <w:t>The City of Goldsboro has responsibility for compliance monitoring of the water shortage response ordinance, beginning with the Mandatory Conservation Phase.</w:t>
      </w:r>
    </w:p>
    <w:p w14:paraId="55FA55DB" w14:textId="77777777" w:rsidR="00262488" w:rsidRPr="005115D1" w:rsidRDefault="00262488" w:rsidP="00262488">
      <w:pPr>
        <w:spacing w:after="0" w:line="240" w:lineRule="auto"/>
        <w:rPr>
          <w:rFonts w:ascii="Arial" w:eastAsia="Times New Roman" w:hAnsi="Arial" w:cs="Times New Roman"/>
          <w:sz w:val="25"/>
          <w:szCs w:val="25"/>
        </w:rPr>
      </w:pPr>
    </w:p>
    <w:p w14:paraId="55FA55DC" w14:textId="77777777" w:rsidR="00262488" w:rsidRPr="005115D1" w:rsidRDefault="005115D1"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(b)</w:t>
      </w:r>
      <w:r w:rsidR="00262488" w:rsidRPr="005115D1">
        <w:rPr>
          <w:rFonts w:ascii="Arial" w:eastAsia="Times New Roman" w:hAnsi="Arial" w:cs="Times New Roman"/>
          <w:sz w:val="25"/>
          <w:szCs w:val="25"/>
        </w:rPr>
        <w:tab/>
        <w:t>Any residential or non-residential water customer who does not comply with the Phase I, II or III mandatory water conservation restrictions established pursuant to this water shortage response ordinance may be subject to the following civil penalties and administrative fees:</w:t>
      </w:r>
    </w:p>
    <w:p w14:paraId="55FA55DD" w14:textId="77777777" w:rsidR="00262488" w:rsidRPr="005115D1" w:rsidRDefault="00262488" w:rsidP="00262488">
      <w:pPr>
        <w:spacing w:after="0" w:line="240" w:lineRule="auto"/>
        <w:rPr>
          <w:rFonts w:ascii="Arial" w:eastAsia="Times New Roman" w:hAnsi="Arial" w:cs="Times New Roman"/>
          <w:sz w:val="25"/>
          <w:szCs w:val="25"/>
        </w:rPr>
      </w:pPr>
    </w:p>
    <w:p w14:paraId="55FA55DE" w14:textId="77777777" w:rsidR="00262488" w:rsidRPr="005115D1" w:rsidRDefault="00262488" w:rsidP="00262488">
      <w:pPr>
        <w:spacing w:after="0" w:line="240" w:lineRule="auto"/>
        <w:ind w:left="720" w:firstLine="36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5DF"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5E0"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$50 civil penalty + $50 administrative fee due and payable within 10 days of notice being left at or mailed to the residence.</w:t>
      </w:r>
    </w:p>
    <w:p w14:paraId="55FA55E1"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Subsequent offenses:  Each subsequent offense in the same calendar year, $125 civil penalty + $75 administrative fee due and payable within 10 days of notice being left at or mailed to the residence. </w:t>
      </w:r>
    </w:p>
    <w:p w14:paraId="55FA55E2" w14:textId="77777777" w:rsidR="00262488" w:rsidRPr="005115D1" w:rsidRDefault="00262488" w:rsidP="00262488">
      <w:pPr>
        <w:spacing w:after="0" w:line="240" w:lineRule="auto"/>
        <w:ind w:left="1080"/>
        <w:jc w:val="both"/>
        <w:rPr>
          <w:rFonts w:ascii="Arial" w:eastAsia="Times New Roman" w:hAnsi="Arial" w:cs="Times New Roman"/>
          <w:sz w:val="25"/>
          <w:szCs w:val="25"/>
        </w:rPr>
      </w:pPr>
    </w:p>
    <w:p w14:paraId="55FA55E3" w14:textId="77777777" w:rsidR="00262488" w:rsidRPr="005115D1" w:rsidRDefault="00262488" w:rsidP="00262488">
      <w:pPr>
        <w:spacing w:after="0" w:line="240" w:lineRule="auto"/>
        <w:ind w:left="360"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5E4"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5E5"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 civil penalty + $50 administrative fee due and payable within 10 days of notice being left at or mailed to the non-residential address.</w:t>
      </w:r>
    </w:p>
    <w:p w14:paraId="55FA55E6"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Each subsequent offense in the same calendar year:  $750 civil penalty + $250 administrative fee due and payable within 10 days of notice being left at or mailed to the non-residential address.</w:t>
      </w:r>
    </w:p>
    <w:p w14:paraId="55FA55E7" w14:textId="77777777" w:rsidR="00262488" w:rsidRPr="005115D1" w:rsidRDefault="00262488" w:rsidP="00262488">
      <w:pPr>
        <w:spacing w:after="0" w:line="240" w:lineRule="auto"/>
        <w:rPr>
          <w:rFonts w:ascii="Arial" w:eastAsia="Times New Roman" w:hAnsi="Arial" w:cs="Times New Roman"/>
          <w:sz w:val="25"/>
          <w:szCs w:val="25"/>
        </w:rPr>
      </w:pPr>
    </w:p>
    <w:p w14:paraId="55FA55E8" w14:textId="77777777" w:rsidR="00262488" w:rsidRPr="00412A7C" w:rsidRDefault="005115D1"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(c)</w:t>
      </w:r>
      <w:r w:rsidR="00262488" w:rsidRPr="005115D1">
        <w:rPr>
          <w:rFonts w:ascii="Arial" w:eastAsia="Times New Roman" w:hAnsi="Arial" w:cs="Times New Roman"/>
          <w:sz w:val="25"/>
          <w:szCs w:val="25"/>
        </w:rPr>
        <w:tab/>
        <w:t>Any residential or non-residential water customer who does not comply with the Phase I, II or III mandatory water conservation restrictions established pursuant to this water shortage response ordinance shall be liable for attorney fees incurred by the City of Goldsboro if all civil penalties and administrative fees are not paid in full within the specified period of 10 days.  The attorney fees shall be $350 for any 2</w:t>
      </w:r>
      <w:r w:rsidR="00262488" w:rsidRPr="005115D1">
        <w:rPr>
          <w:rFonts w:ascii="Arial" w:eastAsia="Times New Roman" w:hAnsi="Arial" w:cs="Times New Roman"/>
          <w:sz w:val="25"/>
          <w:szCs w:val="25"/>
          <w:vertAlign w:val="superscript"/>
        </w:rPr>
        <w:t>nd</w:t>
      </w:r>
      <w:r w:rsidR="00262488" w:rsidRPr="005115D1">
        <w:rPr>
          <w:rFonts w:ascii="Arial" w:eastAsia="Times New Roman" w:hAnsi="Arial" w:cs="Times New Roman"/>
          <w:sz w:val="25"/>
          <w:szCs w:val="25"/>
        </w:rPr>
        <w:t xml:space="preserve"> offense and $750 for each subsequent offense in the same calendar year.  Court costs </w:t>
      </w:r>
      <w:r w:rsidR="00262488" w:rsidRPr="00412A7C">
        <w:rPr>
          <w:rFonts w:ascii="Arial" w:eastAsia="Times New Roman" w:hAnsi="Arial" w:cs="Times New Roman"/>
          <w:sz w:val="25"/>
          <w:szCs w:val="25"/>
        </w:rPr>
        <w:t>and any other collection expenses will be the responsibility of the water customer.</w:t>
      </w:r>
    </w:p>
    <w:p w14:paraId="55FA55E9" w14:textId="77777777" w:rsidR="00262488" w:rsidRPr="00412A7C" w:rsidRDefault="00262488" w:rsidP="00262488">
      <w:pPr>
        <w:spacing w:after="0" w:line="240" w:lineRule="auto"/>
        <w:rPr>
          <w:rFonts w:ascii="Arial" w:eastAsia="Times New Roman" w:hAnsi="Arial" w:cs="Times New Roman"/>
          <w:sz w:val="25"/>
          <w:szCs w:val="25"/>
        </w:rPr>
      </w:pPr>
    </w:p>
    <w:p w14:paraId="55FA55EA"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b/>
          <w:sz w:val="25"/>
          <w:szCs w:val="25"/>
          <w:u w:val="single"/>
        </w:rPr>
        <w:t>Section 4b. Exemptions</w:t>
      </w:r>
      <w:r w:rsidR="00B962AE" w:rsidRPr="00412A7C">
        <w:rPr>
          <w:rFonts w:ascii="Arial" w:eastAsia="Times New Roman" w:hAnsi="Arial" w:cs="Times New Roman"/>
          <w:b/>
          <w:sz w:val="25"/>
          <w:szCs w:val="25"/>
          <w:u w:val="single"/>
        </w:rPr>
        <w:t>/Variance</w:t>
      </w:r>
      <w:r w:rsidRPr="00412A7C">
        <w:rPr>
          <w:rFonts w:ascii="Arial" w:eastAsia="Times New Roman" w:hAnsi="Arial" w:cs="Times New Roman"/>
          <w:b/>
          <w:sz w:val="25"/>
          <w:szCs w:val="25"/>
          <w:u w:val="single"/>
        </w:rPr>
        <w:t xml:space="preserve"> during Phase I, II and III Mandatory Conservation</w:t>
      </w:r>
    </w:p>
    <w:p w14:paraId="55FA55EB" w14:textId="77777777" w:rsidR="00262488" w:rsidRPr="00412A7C" w:rsidRDefault="00262488" w:rsidP="00262488">
      <w:pPr>
        <w:spacing w:after="0" w:line="240" w:lineRule="auto"/>
        <w:rPr>
          <w:rFonts w:ascii="Arial" w:eastAsia="Times New Roman" w:hAnsi="Arial" w:cs="Times New Roman"/>
          <w:sz w:val="25"/>
          <w:szCs w:val="25"/>
        </w:rPr>
      </w:pPr>
    </w:p>
    <w:p w14:paraId="55FA55EC"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 xml:space="preserve">The Phase I, II and III mandatory conservation watering restrictions shall </w:t>
      </w:r>
      <w:r w:rsidRPr="00412A7C">
        <w:rPr>
          <w:rFonts w:ascii="Arial" w:eastAsia="Times New Roman" w:hAnsi="Arial" w:cs="Times New Roman"/>
          <w:b/>
          <w:sz w:val="25"/>
          <w:szCs w:val="25"/>
          <w:u w:val="single"/>
        </w:rPr>
        <w:t>not</w:t>
      </w:r>
      <w:r w:rsidRPr="00412A7C">
        <w:rPr>
          <w:rFonts w:ascii="Arial" w:eastAsia="Times New Roman" w:hAnsi="Arial" w:cs="Times New Roman"/>
          <w:sz w:val="25"/>
          <w:szCs w:val="25"/>
        </w:rPr>
        <w:t xml:space="preserve"> apply to:  </w:t>
      </w:r>
    </w:p>
    <w:p w14:paraId="55FA55ED" w14:textId="77777777" w:rsidR="00262488" w:rsidRPr="00412A7C" w:rsidRDefault="00262488" w:rsidP="00262488">
      <w:pPr>
        <w:spacing w:after="0" w:line="240" w:lineRule="auto"/>
        <w:rPr>
          <w:rFonts w:ascii="Arial" w:eastAsia="Times New Roman" w:hAnsi="Arial" w:cs="Times New Roman"/>
          <w:sz w:val="25"/>
          <w:szCs w:val="25"/>
        </w:rPr>
      </w:pPr>
    </w:p>
    <w:p w14:paraId="55FA55EE"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 xml:space="preserve">(a) </w:t>
      </w:r>
      <w:r w:rsidRPr="00412A7C">
        <w:rPr>
          <w:rFonts w:ascii="Arial" w:eastAsia="Times New Roman" w:hAnsi="Arial" w:cs="Times New Roman"/>
          <w:sz w:val="25"/>
          <w:szCs w:val="25"/>
        </w:rPr>
        <w:tab/>
        <w:t xml:space="preserve">Watering commercial containerized plants and commercial plant stock in trade </w:t>
      </w:r>
    </w:p>
    <w:p w14:paraId="55FA55EF" w14:textId="77777777" w:rsidR="00262488" w:rsidRPr="00412A7C" w:rsidRDefault="00262488" w:rsidP="00262488">
      <w:pPr>
        <w:spacing w:after="0" w:line="240" w:lineRule="auto"/>
        <w:ind w:left="720"/>
        <w:rPr>
          <w:rFonts w:ascii="Arial" w:eastAsia="Times New Roman" w:hAnsi="Arial" w:cs="Times New Roman"/>
          <w:sz w:val="25"/>
          <w:szCs w:val="25"/>
        </w:rPr>
      </w:pPr>
      <w:r w:rsidRPr="00412A7C">
        <w:rPr>
          <w:rFonts w:ascii="Arial" w:eastAsia="Times New Roman" w:hAnsi="Arial" w:cs="Times New Roman"/>
          <w:sz w:val="25"/>
          <w:szCs w:val="25"/>
        </w:rPr>
        <w:t xml:space="preserve">maintained for resale by a plant nursery business. A plant nursery business is defined as a retail facility that generates more than 50% of its annual income from the sale of plants; </w:t>
      </w:r>
    </w:p>
    <w:p w14:paraId="55FA55F0" w14:textId="77777777" w:rsidR="00262488" w:rsidRPr="00412A7C" w:rsidRDefault="00262488" w:rsidP="00262488">
      <w:pPr>
        <w:spacing w:after="0" w:line="240" w:lineRule="auto"/>
        <w:rPr>
          <w:rFonts w:ascii="Arial" w:eastAsia="Times New Roman" w:hAnsi="Arial" w:cs="Times New Roman"/>
          <w:sz w:val="25"/>
          <w:szCs w:val="25"/>
        </w:rPr>
      </w:pPr>
    </w:p>
    <w:p w14:paraId="55FA55F1"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(b)</w:t>
      </w:r>
      <w:r w:rsidRPr="00412A7C">
        <w:rPr>
          <w:rFonts w:ascii="Arial" w:eastAsia="Times New Roman" w:hAnsi="Arial" w:cs="Times New Roman"/>
          <w:sz w:val="25"/>
          <w:szCs w:val="25"/>
        </w:rPr>
        <w:tab/>
        <w:t xml:space="preserve">Plantings installed before the adoption of any Mandatory Conservation phase </w:t>
      </w:r>
    </w:p>
    <w:p w14:paraId="55FA55F2"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ab/>
        <w:t xml:space="preserve">may obtain a 45-day Landscape Establishment Permit from the City for the </w:t>
      </w:r>
    </w:p>
    <w:p w14:paraId="55FA55F3" w14:textId="77777777" w:rsidR="00262488"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ab/>
        <w:t xml:space="preserve">purpose of watering such plantings between 7:00 pm to midnight on Wednesday </w:t>
      </w:r>
      <w:r w:rsidRPr="00412A7C">
        <w:rPr>
          <w:rFonts w:ascii="Arial" w:eastAsia="Times New Roman" w:hAnsi="Arial" w:cs="Times New Roman"/>
          <w:sz w:val="25"/>
          <w:szCs w:val="25"/>
        </w:rPr>
        <w:tab/>
        <w:t xml:space="preserve">and Saturday nights.  Plantings installed after the adoption of Phase II Mandatory </w:t>
      </w:r>
      <w:r w:rsidRPr="00412A7C">
        <w:rPr>
          <w:rFonts w:ascii="Arial" w:eastAsia="Times New Roman" w:hAnsi="Arial" w:cs="Times New Roman"/>
          <w:sz w:val="25"/>
          <w:szCs w:val="25"/>
        </w:rPr>
        <w:tab/>
        <w:t xml:space="preserve">Conservation restrictions are not subject to obtaining a 45 day Landscaping </w:t>
      </w:r>
      <w:r w:rsidRPr="00412A7C">
        <w:rPr>
          <w:rFonts w:ascii="Arial" w:eastAsia="Times New Roman" w:hAnsi="Arial" w:cs="Times New Roman"/>
          <w:sz w:val="25"/>
          <w:szCs w:val="25"/>
        </w:rPr>
        <w:tab/>
        <w:t xml:space="preserve">Establishment Permit except as provided for required stormwater vegetation in </w:t>
      </w:r>
      <w:r w:rsidRPr="00412A7C">
        <w:rPr>
          <w:rFonts w:ascii="Arial" w:eastAsia="Times New Roman" w:hAnsi="Arial" w:cs="Times New Roman"/>
          <w:sz w:val="25"/>
          <w:szCs w:val="25"/>
        </w:rPr>
        <w:tab/>
        <w:t xml:space="preserve">Addendum 2. </w:t>
      </w:r>
    </w:p>
    <w:p w14:paraId="55FA55F4" w14:textId="77777777" w:rsidR="00262488" w:rsidRPr="00412A7C" w:rsidRDefault="00262488" w:rsidP="00262488">
      <w:pPr>
        <w:spacing w:after="0" w:line="240" w:lineRule="auto"/>
        <w:rPr>
          <w:rFonts w:ascii="Arial" w:eastAsia="Times New Roman" w:hAnsi="Arial" w:cs="Times New Roman"/>
          <w:sz w:val="25"/>
          <w:szCs w:val="25"/>
        </w:rPr>
      </w:pPr>
    </w:p>
    <w:p w14:paraId="55FA55F5" w14:textId="77777777" w:rsidR="00A91ADE" w:rsidRPr="00412A7C" w:rsidRDefault="00262488" w:rsidP="00A91ADE">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The City Manager may grant exemptions</w:t>
      </w:r>
      <w:r w:rsidR="00A91ADE" w:rsidRPr="00412A7C">
        <w:rPr>
          <w:rFonts w:ascii="Arial" w:eastAsia="Times New Roman" w:hAnsi="Arial" w:cs="Times New Roman"/>
          <w:sz w:val="25"/>
          <w:szCs w:val="25"/>
        </w:rPr>
        <w:t xml:space="preserve"> or variance</w:t>
      </w:r>
      <w:r w:rsidRPr="00412A7C">
        <w:rPr>
          <w:rFonts w:ascii="Arial" w:eastAsia="Times New Roman" w:hAnsi="Arial" w:cs="Times New Roman"/>
          <w:sz w:val="25"/>
          <w:szCs w:val="25"/>
        </w:rPr>
        <w:t xml:space="preserve"> if extraordinary circumstances </w:t>
      </w:r>
      <w:r w:rsidR="00B962AE" w:rsidRPr="00412A7C">
        <w:rPr>
          <w:rFonts w:ascii="Arial" w:eastAsia="Times New Roman" w:hAnsi="Arial" w:cs="Times New Roman"/>
          <w:sz w:val="25"/>
          <w:szCs w:val="25"/>
        </w:rPr>
        <w:t xml:space="preserve">or unnecessary hardships </w:t>
      </w:r>
      <w:r w:rsidRPr="00412A7C">
        <w:rPr>
          <w:rFonts w:ascii="Arial" w:eastAsia="Times New Roman" w:hAnsi="Arial" w:cs="Times New Roman"/>
          <w:sz w:val="25"/>
          <w:szCs w:val="25"/>
        </w:rPr>
        <w:t>exist</w:t>
      </w:r>
      <w:r w:rsidR="00A91ADE" w:rsidRPr="00412A7C">
        <w:rPr>
          <w:rFonts w:ascii="Arial" w:eastAsia="Times New Roman" w:hAnsi="Arial" w:cs="Times New Roman"/>
          <w:sz w:val="25"/>
          <w:szCs w:val="25"/>
        </w:rPr>
        <w:t>,</w:t>
      </w:r>
      <w:r w:rsidRPr="00412A7C">
        <w:rPr>
          <w:rFonts w:ascii="Arial" w:eastAsia="Times New Roman" w:hAnsi="Arial" w:cs="Times New Roman"/>
          <w:sz w:val="25"/>
          <w:szCs w:val="25"/>
        </w:rPr>
        <w:t xml:space="preserve"> provided the use shall not have a detrimental effect on the City of Goldsboro's water supply.</w:t>
      </w:r>
      <w:r w:rsidR="00A91ADE" w:rsidRPr="00412A7C">
        <w:rPr>
          <w:rFonts w:ascii="Arial" w:eastAsia="Times New Roman" w:hAnsi="Arial" w:cs="Times New Roman"/>
          <w:sz w:val="25"/>
          <w:szCs w:val="25"/>
        </w:rPr>
        <w:t xml:space="preserve"> Variances may be allotted for a time-limited period and shall specify both short-term corrective </w:t>
      </w:r>
      <w:r w:rsidR="005C48B2" w:rsidRPr="00412A7C">
        <w:rPr>
          <w:rFonts w:ascii="Arial" w:eastAsia="Times New Roman" w:hAnsi="Arial" w:cs="Times New Roman"/>
          <w:sz w:val="25"/>
          <w:szCs w:val="25"/>
        </w:rPr>
        <w:t>actions</w:t>
      </w:r>
      <w:r w:rsidR="00A91ADE" w:rsidRPr="00412A7C">
        <w:rPr>
          <w:rFonts w:ascii="Arial" w:eastAsia="Times New Roman" w:hAnsi="Arial" w:cs="Times New Roman"/>
          <w:sz w:val="25"/>
          <w:szCs w:val="25"/>
        </w:rPr>
        <w:t xml:space="preserve"> and a </w:t>
      </w:r>
      <w:r w:rsidR="005C48B2" w:rsidRPr="00412A7C">
        <w:rPr>
          <w:rFonts w:ascii="Arial" w:eastAsia="Times New Roman" w:hAnsi="Arial" w:cs="Times New Roman"/>
          <w:sz w:val="25"/>
          <w:szCs w:val="25"/>
        </w:rPr>
        <w:t>timetable</w:t>
      </w:r>
      <w:r w:rsidR="00A91ADE" w:rsidRPr="00412A7C">
        <w:rPr>
          <w:rFonts w:ascii="Arial" w:eastAsia="Times New Roman" w:hAnsi="Arial" w:cs="Times New Roman"/>
          <w:sz w:val="25"/>
          <w:szCs w:val="25"/>
        </w:rPr>
        <w:t xml:space="preserve"> for completion of long-term </w:t>
      </w:r>
      <w:r w:rsidR="005C48B2" w:rsidRPr="00412A7C">
        <w:rPr>
          <w:rFonts w:ascii="Arial" w:eastAsia="Times New Roman" w:hAnsi="Arial" w:cs="Times New Roman"/>
          <w:sz w:val="25"/>
          <w:szCs w:val="25"/>
        </w:rPr>
        <w:t>corrective actions</w:t>
      </w:r>
      <w:r w:rsidR="00A91ADE" w:rsidRPr="00412A7C">
        <w:rPr>
          <w:rFonts w:ascii="Arial" w:eastAsia="Times New Roman" w:hAnsi="Arial" w:cs="Times New Roman"/>
          <w:sz w:val="25"/>
          <w:szCs w:val="25"/>
        </w:rPr>
        <w:t>.</w:t>
      </w:r>
      <w:r w:rsidR="005C48B2" w:rsidRPr="00412A7C">
        <w:rPr>
          <w:rFonts w:ascii="Arial" w:eastAsia="Times New Roman" w:hAnsi="Arial" w:cs="Times New Roman"/>
          <w:sz w:val="25"/>
          <w:szCs w:val="25"/>
        </w:rPr>
        <w:t xml:space="preserve"> Variances may be renewed contingent</w:t>
      </w:r>
      <w:r w:rsidR="00A91ADE" w:rsidRPr="00412A7C">
        <w:rPr>
          <w:rFonts w:ascii="Arial" w:eastAsia="Times New Roman" w:hAnsi="Arial" w:cs="Times New Roman"/>
          <w:sz w:val="25"/>
          <w:szCs w:val="25"/>
        </w:rPr>
        <w:t xml:space="preserve"> on the justification.</w:t>
      </w:r>
    </w:p>
    <w:p w14:paraId="55FA55F6" w14:textId="77777777" w:rsidR="005C48B2" w:rsidRPr="00412A7C" w:rsidRDefault="005C48B2" w:rsidP="00A91ADE">
      <w:pPr>
        <w:spacing w:after="0" w:line="240" w:lineRule="auto"/>
        <w:rPr>
          <w:rFonts w:ascii="Arial" w:eastAsia="Times New Roman" w:hAnsi="Arial" w:cs="Times New Roman"/>
          <w:sz w:val="25"/>
          <w:szCs w:val="25"/>
        </w:rPr>
      </w:pPr>
    </w:p>
    <w:p w14:paraId="55FA55F7" w14:textId="77777777" w:rsidR="00262488" w:rsidRPr="005115D1" w:rsidRDefault="00A91ADE" w:rsidP="00A91ADE">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 xml:space="preserve">A decision to approve or deny variance requests </w:t>
      </w:r>
      <w:r w:rsidR="005C48B2" w:rsidRPr="00412A7C">
        <w:rPr>
          <w:rFonts w:ascii="Arial" w:eastAsia="Times New Roman" w:hAnsi="Arial" w:cs="Times New Roman"/>
          <w:sz w:val="25"/>
          <w:szCs w:val="25"/>
        </w:rPr>
        <w:t>shall</w:t>
      </w:r>
      <w:r w:rsidRPr="00412A7C">
        <w:rPr>
          <w:rFonts w:ascii="Arial" w:eastAsia="Times New Roman" w:hAnsi="Arial" w:cs="Times New Roman"/>
          <w:sz w:val="25"/>
          <w:szCs w:val="25"/>
        </w:rPr>
        <w:t xml:space="preserve"> be based upon </w:t>
      </w:r>
      <w:r w:rsidR="005C48B2" w:rsidRPr="00412A7C">
        <w:rPr>
          <w:rFonts w:ascii="Arial" w:eastAsia="Times New Roman" w:hAnsi="Arial" w:cs="Times New Roman"/>
          <w:sz w:val="25"/>
          <w:szCs w:val="25"/>
        </w:rPr>
        <w:t xml:space="preserve">concern of criteria including, </w:t>
      </w:r>
      <w:r w:rsidRPr="00412A7C">
        <w:rPr>
          <w:rFonts w:ascii="Arial" w:eastAsia="Times New Roman" w:hAnsi="Arial" w:cs="Times New Roman"/>
          <w:sz w:val="25"/>
          <w:szCs w:val="25"/>
        </w:rPr>
        <w:t xml:space="preserve">but not limited to, impact on water demand, expected </w:t>
      </w:r>
      <w:r w:rsidR="005C48B2" w:rsidRPr="00412A7C">
        <w:rPr>
          <w:rFonts w:ascii="Arial" w:eastAsia="Times New Roman" w:hAnsi="Arial" w:cs="Times New Roman"/>
          <w:sz w:val="25"/>
          <w:szCs w:val="25"/>
        </w:rPr>
        <w:t>period</w:t>
      </w:r>
      <w:r w:rsidRPr="00412A7C">
        <w:rPr>
          <w:rFonts w:ascii="Arial" w:eastAsia="Times New Roman" w:hAnsi="Arial" w:cs="Times New Roman"/>
          <w:sz w:val="25"/>
          <w:szCs w:val="25"/>
        </w:rPr>
        <w:t xml:space="preserve"> of water shortage, alternative </w:t>
      </w:r>
      <w:r w:rsidR="005C48B2" w:rsidRPr="00412A7C">
        <w:rPr>
          <w:rFonts w:ascii="Arial" w:eastAsia="Times New Roman" w:hAnsi="Arial" w:cs="Times New Roman"/>
          <w:sz w:val="25"/>
          <w:szCs w:val="25"/>
        </w:rPr>
        <w:t xml:space="preserve">water supply </w:t>
      </w:r>
      <w:r w:rsidRPr="00412A7C">
        <w:rPr>
          <w:rFonts w:ascii="Arial" w:eastAsia="Times New Roman" w:hAnsi="Arial" w:cs="Times New Roman"/>
          <w:sz w:val="25"/>
          <w:szCs w:val="25"/>
        </w:rPr>
        <w:t xml:space="preserve">options, social and economic </w:t>
      </w:r>
      <w:r w:rsidR="005C48B2" w:rsidRPr="00412A7C">
        <w:rPr>
          <w:rFonts w:ascii="Arial" w:eastAsia="Times New Roman" w:hAnsi="Arial" w:cs="Times New Roman"/>
          <w:sz w:val="25"/>
          <w:szCs w:val="25"/>
        </w:rPr>
        <w:t>significance</w:t>
      </w:r>
      <w:r w:rsidRPr="00412A7C">
        <w:rPr>
          <w:rFonts w:ascii="Arial" w:eastAsia="Times New Roman" w:hAnsi="Arial" w:cs="Times New Roman"/>
          <w:sz w:val="25"/>
          <w:szCs w:val="25"/>
        </w:rPr>
        <w:t xml:space="preserve">, </w:t>
      </w:r>
      <w:r w:rsidR="005C48B2" w:rsidRPr="00412A7C">
        <w:rPr>
          <w:rFonts w:ascii="Arial" w:eastAsia="Times New Roman" w:hAnsi="Arial" w:cs="Times New Roman"/>
          <w:sz w:val="25"/>
          <w:szCs w:val="25"/>
        </w:rPr>
        <w:t>intent</w:t>
      </w:r>
      <w:r w:rsidRPr="00412A7C">
        <w:rPr>
          <w:rFonts w:ascii="Arial" w:eastAsia="Times New Roman" w:hAnsi="Arial" w:cs="Times New Roman"/>
          <w:sz w:val="25"/>
          <w:szCs w:val="25"/>
        </w:rPr>
        <w:t xml:space="preserve"> of water use, a</w:t>
      </w:r>
      <w:r w:rsidR="005C48B2" w:rsidRPr="00412A7C">
        <w:rPr>
          <w:rFonts w:ascii="Arial" w:eastAsia="Times New Roman" w:hAnsi="Arial" w:cs="Times New Roman"/>
          <w:sz w:val="25"/>
          <w:szCs w:val="25"/>
        </w:rPr>
        <w:t>nd the prevention of structural impairment</w:t>
      </w:r>
      <w:r w:rsidRPr="00412A7C">
        <w:rPr>
          <w:rFonts w:ascii="Arial" w:eastAsia="Times New Roman" w:hAnsi="Arial" w:cs="Times New Roman"/>
          <w:sz w:val="25"/>
          <w:szCs w:val="25"/>
        </w:rPr>
        <w:t>.</w:t>
      </w:r>
    </w:p>
    <w:p w14:paraId="55FA55F8" w14:textId="77777777" w:rsidR="000D2A12" w:rsidRDefault="000D2A12" w:rsidP="00262488">
      <w:pPr>
        <w:spacing w:after="0" w:line="240" w:lineRule="auto"/>
        <w:rPr>
          <w:rFonts w:ascii="Arial" w:eastAsia="Times New Roman" w:hAnsi="Arial" w:cs="Times New Roman"/>
          <w:sz w:val="25"/>
          <w:szCs w:val="25"/>
        </w:rPr>
      </w:pPr>
    </w:p>
    <w:p w14:paraId="55FA55F9" w14:textId="77777777" w:rsidR="005C48B2" w:rsidRDefault="005C48B2" w:rsidP="00262488">
      <w:pPr>
        <w:spacing w:after="0" w:line="240" w:lineRule="auto"/>
        <w:rPr>
          <w:rFonts w:ascii="Arial" w:eastAsia="Times New Roman" w:hAnsi="Arial" w:cs="Times New Roman"/>
          <w:sz w:val="25"/>
          <w:szCs w:val="25"/>
        </w:rPr>
      </w:pPr>
    </w:p>
    <w:p w14:paraId="55FA55FA" w14:textId="77777777" w:rsidR="000D2A12" w:rsidRPr="005115D1" w:rsidRDefault="000D2A12" w:rsidP="00262488">
      <w:pPr>
        <w:spacing w:after="0" w:line="240" w:lineRule="auto"/>
        <w:rPr>
          <w:rFonts w:ascii="Arial" w:eastAsia="Times New Roman" w:hAnsi="Arial" w:cs="Times New Roman"/>
          <w:sz w:val="25"/>
          <w:szCs w:val="25"/>
        </w:rPr>
      </w:pPr>
    </w:p>
    <w:p w14:paraId="55FA55FB" w14:textId="77777777" w:rsidR="00262488" w:rsidRPr="005115D1" w:rsidRDefault="00262488" w:rsidP="00262488">
      <w:pPr>
        <w:spacing w:after="0" w:line="240" w:lineRule="auto"/>
        <w:rPr>
          <w:rFonts w:ascii="Arial" w:eastAsia="Times New Roman" w:hAnsi="Arial" w:cs="Times New Roman"/>
          <w:b/>
          <w:sz w:val="25"/>
          <w:szCs w:val="25"/>
        </w:rPr>
      </w:pPr>
      <w:r w:rsidRPr="005115D1">
        <w:rPr>
          <w:rFonts w:ascii="Arial" w:eastAsia="Times New Roman" w:hAnsi="Arial" w:cs="Times New Roman"/>
          <w:b/>
          <w:sz w:val="25"/>
          <w:szCs w:val="25"/>
          <w:u w:val="single"/>
        </w:rPr>
        <w:t>Section 5.  Declaration of a Water Shortage Crisis</w:t>
      </w:r>
      <w:r w:rsidRPr="005115D1">
        <w:rPr>
          <w:rFonts w:ascii="Arial" w:eastAsia="Times New Roman" w:hAnsi="Arial" w:cs="Times New Roman"/>
          <w:b/>
          <w:sz w:val="25"/>
          <w:szCs w:val="25"/>
        </w:rPr>
        <w:t xml:space="preserve">  </w:t>
      </w:r>
    </w:p>
    <w:p w14:paraId="55FA55FC" w14:textId="77777777" w:rsidR="00262488" w:rsidRPr="005115D1" w:rsidRDefault="00262488" w:rsidP="00262488">
      <w:pPr>
        <w:spacing w:after="0" w:line="240" w:lineRule="auto"/>
        <w:rPr>
          <w:rFonts w:ascii="Arial" w:eastAsia="Times New Roman" w:hAnsi="Arial" w:cs="Times New Roman"/>
          <w:sz w:val="25"/>
          <w:szCs w:val="25"/>
        </w:rPr>
      </w:pPr>
    </w:p>
    <w:p w14:paraId="55FA55FD"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Whenever the Mayor of the City of Goldsboro is informed by the City Manager that either the drinking water supply is limited or that raw water supplies are below the level necessary to meet normal needs and that serious shortages exist, the Mayor is empowered to declare by this ordinance that a Water Shortage Crisis exists.  In addition, the Mayor (the City Manager or his designee) is authorized to call upon all water customers to employ water shortage crisis measures as outlined in Addendum 3. These restrictions shall continue until the emergency is ended by the announcement of Return-to-Normal conditions by the City.  Under a Water Shortage Crisis, it is contingent upon the City to provide for the equitable distribution of critically-limited water supplies, in order to balance demand and limited available supplies, and to assure that sufficient water is available to preserve public health and safety.  In the case of a drought, a Declaration of Water Shortage Crisis shall be imposed when the level of the Neuse River at the City’s intake structure reaches 49.5’ MSL and that mandatory conservation measures have not achieved a 30% water reduction goal.</w:t>
      </w:r>
    </w:p>
    <w:p w14:paraId="55FA55FE" w14:textId="77777777" w:rsidR="00262488" w:rsidRPr="005115D1" w:rsidRDefault="00262488" w:rsidP="00262488">
      <w:pPr>
        <w:spacing w:after="0" w:line="240" w:lineRule="auto"/>
        <w:rPr>
          <w:rFonts w:ascii="Arial" w:eastAsia="Times New Roman" w:hAnsi="Arial" w:cs="Times New Roman"/>
          <w:sz w:val="25"/>
          <w:szCs w:val="25"/>
        </w:rPr>
      </w:pPr>
    </w:p>
    <w:p w14:paraId="55FA55FF"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Situations could occur that declaration of a Water Shortage Crisis is necessary even before the river level reaches 49.5’ MSL.  Examples include, but are not limited to:  1) If the City was informed that the US Army Corps of Engineers has significantly reduced the flow from the Falls Lake Dam and that water supply to the City will be questionable; 2) If water lines are broken and drinking water is in short supply.  In these types of situations, the Mayor (or City Manager or his designee) is authorized to call upon all water customers to employ water shortage crisis measures as outlined in the Addendum 3. </w:t>
      </w:r>
    </w:p>
    <w:p w14:paraId="55FA5600" w14:textId="77777777" w:rsidR="00262488" w:rsidRDefault="00262488" w:rsidP="00262488">
      <w:pPr>
        <w:spacing w:after="0" w:line="240" w:lineRule="auto"/>
        <w:rPr>
          <w:rFonts w:ascii="Arial" w:eastAsia="Times New Roman" w:hAnsi="Arial" w:cs="Times New Roman"/>
          <w:sz w:val="25"/>
          <w:szCs w:val="25"/>
        </w:rPr>
      </w:pPr>
    </w:p>
    <w:p w14:paraId="55FA5601"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5a.  Objectives of Declaration of a Water Shortage Crisis</w:t>
      </w:r>
      <w:r w:rsidRPr="005115D1">
        <w:rPr>
          <w:rFonts w:ascii="Arial" w:eastAsia="Times New Roman" w:hAnsi="Arial" w:cs="Times New Roman"/>
          <w:sz w:val="25"/>
          <w:szCs w:val="25"/>
        </w:rPr>
        <w:t xml:space="preserve">  </w:t>
      </w:r>
    </w:p>
    <w:p w14:paraId="55FA5602" w14:textId="77777777" w:rsidR="00262488" w:rsidRPr="005115D1" w:rsidRDefault="00262488" w:rsidP="00262488">
      <w:pPr>
        <w:spacing w:after="0" w:line="240" w:lineRule="auto"/>
        <w:rPr>
          <w:rFonts w:ascii="Arial" w:eastAsia="Times New Roman" w:hAnsi="Arial" w:cs="Times New Roman"/>
          <w:sz w:val="25"/>
          <w:szCs w:val="25"/>
        </w:rPr>
      </w:pPr>
    </w:p>
    <w:p w14:paraId="55FA5603"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To meet the objectives of the declaration of a water shortage crisis: </w:t>
      </w:r>
    </w:p>
    <w:p w14:paraId="55FA5604" w14:textId="77777777" w:rsidR="00262488" w:rsidRPr="005115D1" w:rsidRDefault="00262488" w:rsidP="00262488">
      <w:pPr>
        <w:spacing w:after="0" w:line="240" w:lineRule="auto"/>
        <w:rPr>
          <w:rFonts w:ascii="Arial" w:eastAsia="Times New Roman" w:hAnsi="Arial" w:cs="Times New Roman"/>
          <w:sz w:val="25"/>
          <w:szCs w:val="25"/>
        </w:rPr>
      </w:pPr>
    </w:p>
    <w:p w14:paraId="55FA5605"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It is imperative that water customers achieve an immediate further reduction in water use in order to extend existing water supplies and, at the same time, assure that sufficient water is available to preserve the public health and sanitation and to provide fire protection service.</w:t>
      </w:r>
    </w:p>
    <w:p w14:paraId="55FA5606" w14:textId="77777777" w:rsidR="00262488" w:rsidRPr="005115D1" w:rsidRDefault="00262488" w:rsidP="00262488">
      <w:pPr>
        <w:spacing w:after="0" w:line="240" w:lineRule="auto"/>
        <w:ind w:left="1440" w:hanging="720"/>
        <w:rPr>
          <w:rFonts w:ascii="Arial" w:eastAsia="Times New Roman" w:hAnsi="Arial" w:cs="Times New Roman"/>
          <w:sz w:val="25"/>
          <w:szCs w:val="25"/>
        </w:rPr>
      </w:pPr>
    </w:p>
    <w:p w14:paraId="55FA5607"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 xml:space="preserve">The immediate further reduction in water usage is another step along a continuum of responses to the present water supply shortage.  Should shortage continue, further reductions in usage may be required.  </w:t>
      </w:r>
    </w:p>
    <w:p w14:paraId="55FA5608" w14:textId="77777777" w:rsidR="00262488" w:rsidRPr="005115D1" w:rsidRDefault="00262488" w:rsidP="00262488">
      <w:pPr>
        <w:spacing w:after="0" w:line="240" w:lineRule="auto"/>
        <w:ind w:left="1440" w:hanging="720"/>
        <w:rPr>
          <w:rFonts w:ascii="Arial" w:eastAsia="Times New Roman" w:hAnsi="Arial" w:cs="Times New Roman"/>
          <w:sz w:val="25"/>
          <w:szCs w:val="25"/>
        </w:rPr>
      </w:pPr>
    </w:p>
    <w:p w14:paraId="55FA5609" w14:textId="77777777" w:rsidR="00262488"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The plan provides for equitable reductions in water usage and for equal sacrifice on the part of each water customer.  The success of this ordinance depends on the cooperation of all water customers in the emergency area.</w:t>
      </w:r>
    </w:p>
    <w:p w14:paraId="55FA560A" w14:textId="77777777" w:rsidR="00E85A8C" w:rsidRDefault="00E85A8C" w:rsidP="00262488">
      <w:pPr>
        <w:spacing w:after="0" w:line="240" w:lineRule="auto"/>
        <w:ind w:left="720" w:hanging="720"/>
        <w:rPr>
          <w:rFonts w:ascii="Arial" w:eastAsia="Times New Roman" w:hAnsi="Arial" w:cs="Times New Roman"/>
          <w:sz w:val="25"/>
          <w:szCs w:val="25"/>
        </w:rPr>
      </w:pPr>
    </w:p>
    <w:p w14:paraId="55FA560B" w14:textId="77777777" w:rsidR="00E85A8C" w:rsidRPr="005115D1" w:rsidRDefault="00E85A8C" w:rsidP="00262488">
      <w:pPr>
        <w:spacing w:after="0" w:line="240" w:lineRule="auto"/>
        <w:ind w:left="720" w:hanging="720"/>
        <w:rPr>
          <w:rFonts w:ascii="Arial" w:eastAsia="Times New Roman" w:hAnsi="Arial" w:cs="Times New Roman"/>
          <w:sz w:val="25"/>
          <w:szCs w:val="25"/>
        </w:rPr>
      </w:pPr>
      <w:r>
        <w:rPr>
          <w:rFonts w:ascii="Arial" w:eastAsia="Times New Roman" w:hAnsi="Arial" w:cs="Times New Roman"/>
          <w:sz w:val="25"/>
          <w:szCs w:val="25"/>
        </w:rPr>
        <w:t>(d)</w:t>
      </w:r>
      <w:r>
        <w:rPr>
          <w:rFonts w:ascii="Arial" w:eastAsia="Times New Roman" w:hAnsi="Arial" w:cs="Times New Roman"/>
          <w:sz w:val="25"/>
          <w:szCs w:val="25"/>
        </w:rPr>
        <w:tab/>
        <w:t xml:space="preserve">The effectiveness of the City of Goldsboro’s WSRP will be determined by water system consumption averages. Comparisons will be made by average monthly, seasonal, and annual consumptions. Additional measures of effectiveness will be through responsiveness to violation citations, goals achieved, and customer response. </w:t>
      </w:r>
    </w:p>
    <w:p w14:paraId="55FA560C" w14:textId="77777777" w:rsidR="005115D1" w:rsidRPr="005115D1" w:rsidRDefault="005115D1" w:rsidP="00262488">
      <w:pPr>
        <w:spacing w:after="0" w:line="240" w:lineRule="auto"/>
        <w:rPr>
          <w:rFonts w:ascii="Arial" w:eastAsia="Times New Roman" w:hAnsi="Arial" w:cs="Times New Roman"/>
          <w:sz w:val="25"/>
          <w:szCs w:val="25"/>
        </w:rPr>
      </w:pPr>
    </w:p>
    <w:p w14:paraId="55FA560D" w14:textId="77777777" w:rsidR="00262488" w:rsidRPr="005115D1" w:rsidRDefault="00262488" w:rsidP="00262488">
      <w:pPr>
        <w:keepNext/>
        <w:spacing w:after="0" w:line="240" w:lineRule="auto"/>
        <w:outlineLvl w:val="7"/>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Section 5b.  Water Use for Residential Users during Water Shortage Crisis</w:t>
      </w:r>
    </w:p>
    <w:p w14:paraId="55FA560E" w14:textId="77777777" w:rsidR="00262488" w:rsidRPr="005115D1" w:rsidRDefault="00262488" w:rsidP="00262488">
      <w:pPr>
        <w:spacing w:after="0" w:line="240" w:lineRule="auto"/>
        <w:rPr>
          <w:rFonts w:ascii="Arial" w:eastAsia="Times New Roman" w:hAnsi="Arial" w:cs="Times New Roman"/>
          <w:sz w:val="25"/>
          <w:szCs w:val="25"/>
        </w:rPr>
      </w:pPr>
    </w:p>
    <w:p w14:paraId="55FA560F"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 xml:space="preserve">Users of more than 4,000 gallons (5.3 100 cubic feet) per month should reduce water consumption by 15% to 20%.  Users of less than 4,000 gallons per month are requested to participate in water reduction efforts. Water consumption in excess of the annual average water consumption may result in an excess demand surcharge of double water and sewer rates for all water consumption that exceeds the annual average water use. </w:t>
      </w:r>
    </w:p>
    <w:p w14:paraId="55FA5610" w14:textId="77777777" w:rsidR="005115D1" w:rsidRPr="005115D1" w:rsidRDefault="005115D1" w:rsidP="00262488">
      <w:pPr>
        <w:spacing w:after="0" w:line="240" w:lineRule="auto"/>
        <w:rPr>
          <w:rFonts w:ascii="Arial" w:eastAsia="Times New Roman" w:hAnsi="Arial" w:cs="Times New Roman"/>
          <w:sz w:val="25"/>
          <w:szCs w:val="25"/>
        </w:rPr>
      </w:pPr>
    </w:p>
    <w:p w14:paraId="55FA5611"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Conservation Measures.  See Addendum 3.</w:t>
      </w:r>
    </w:p>
    <w:p w14:paraId="55FA5612"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13"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For large residential households, the City may increase the 4,000 gallons per month (5.3 100 cubic feet) threshold.</w:t>
      </w:r>
    </w:p>
    <w:p w14:paraId="55FA5614" w14:textId="77777777" w:rsidR="00262488" w:rsidRPr="005115D1" w:rsidRDefault="00262488" w:rsidP="00262488">
      <w:pPr>
        <w:spacing w:after="0" w:line="240" w:lineRule="auto"/>
        <w:rPr>
          <w:rFonts w:ascii="Arial" w:eastAsia="Times New Roman" w:hAnsi="Arial" w:cs="Times New Roman"/>
          <w:b/>
          <w:sz w:val="25"/>
          <w:szCs w:val="25"/>
          <w:u w:val="single"/>
        </w:rPr>
      </w:pPr>
    </w:p>
    <w:p w14:paraId="55FA5615"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5c.  Water Use for Non-Residential Water Users during Water Shortage </w:t>
      </w:r>
    </w:p>
    <w:p w14:paraId="55FA5616"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rPr>
        <w:tab/>
      </w:r>
      <w:r w:rsidRPr="005115D1">
        <w:rPr>
          <w:rFonts w:ascii="Arial" w:eastAsia="Times New Roman" w:hAnsi="Arial" w:cs="Times New Roman"/>
          <w:b/>
          <w:sz w:val="25"/>
          <w:szCs w:val="25"/>
        </w:rPr>
        <w:tab/>
      </w:r>
      <w:r w:rsidRPr="005115D1">
        <w:rPr>
          <w:rFonts w:ascii="Arial" w:eastAsia="Times New Roman" w:hAnsi="Arial" w:cs="Times New Roman"/>
          <w:b/>
          <w:sz w:val="25"/>
          <w:szCs w:val="25"/>
          <w:u w:val="single"/>
        </w:rPr>
        <w:t>Crisis</w:t>
      </w:r>
    </w:p>
    <w:p w14:paraId="55FA5617" w14:textId="77777777" w:rsidR="00262488" w:rsidRPr="005115D1" w:rsidRDefault="00262488" w:rsidP="00262488">
      <w:pPr>
        <w:spacing w:after="0" w:line="240" w:lineRule="auto"/>
        <w:rPr>
          <w:rFonts w:ascii="Arial" w:eastAsia="Times New Roman" w:hAnsi="Arial" w:cs="Times New Roman"/>
          <w:sz w:val="25"/>
          <w:szCs w:val="25"/>
        </w:rPr>
      </w:pPr>
    </w:p>
    <w:p w14:paraId="55FA5618"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w:t>
      </w:r>
      <w:r w:rsidRPr="005115D1">
        <w:rPr>
          <w:rFonts w:ascii="Arial" w:eastAsia="Times New Roman" w:hAnsi="Arial" w:cs="Times New Roman"/>
          <w:sz w:val="25"/>
          <w:szCs w:val="25"/>
        </w:rPr>
        <w:tab/>
        <w:t>Non-residential customers include commercial, industrial, institutional, public, and all other such metered users.</w:t>
      </w:r>
    </w:p>
    <w:p w14:paraId="55FA5619" w14:textId="77777777" w:rsidR="00262488" w:rsidRPr="005115D1" w:rsidRDefault="00262488" w:rsidP="00262488">
      <w:pPr>
        <w:spacing w:after="0" w:line="240" w:lineRule="auto"/>
        <w:rPr>
          <w:rFonts w:ascii="Arial" w:eastAsia="Times New Roman" w:hAnsi="Arial" w:cs="Times New Roman"/>
          <w:sz w:val="25"/>
          <w:szCs w:val="25"/>
        </w:rPr>
      </w:pPr>
    </w:p>
    <w:p w14:paraId="55FA561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 xml:space="preserve">Non-residential water customers whose average monthly water use is less than 67,500 gallons (0-90 100 cubic feet) should reduce their water usage by 15% to 20% based on the annual average.  Water consumption in excess of the annual average water consumption may result in an excess demand surcharge of double water and sewer rates for all water consumption that exceeds the annual average water use. </w:t>
      </w:r>
    </w:p>
    <w:p w14:paraId="55FA561B" w14:textId="77777777" w:rsidR="00262488" w:rsidRPr="005115D1" w:rsidRDefault="00262488" w:rsidP="00262488">
      <w:pPr>
        <w:spacing w:after="0" w:line="240" w:lineRule="auto"/>
        <w:ind w:left="720"/>
        <w:rPr>
          <w:rFonts w:ascii="Arial" w:eastAsia="Times New Roman" w:hAnsi="Arial" w:cs="Times New Roman"/>
          <w:sz w:val="25"/>
          <w:szCs w:val="25"/>
        </w:rPr>
      </w:pPr>
    </w:p>
    <w:p w14:paraId="55FA561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 xml:space="preserve">(c) </w:t>
      </w:r>
      <w:r w:rsidRPr="005115D1">
        <w:rPr>
          <w:rFonts w:ascii="Arial" w:eastAsia="Times New Roman" w:hAnsi="Arial" w:cs="Times New Roman"/>
          <w:sz w:val="25"/>
          <w:szCs w:val="25"/>
        </w:rPr>
        <w:tab/>
        <w:t xml:space="preserve">Non-residential water customers whose average monthly water use is between 67,500 and 375,000 gallons (90 to 500 100 cubic feet) should reduce their water usage by 20% to 25% based on the annual average. Water consumption in excess of the annual average water consumption may result in an excess demand surcharge of double water and sewer rates for all water consumption that exceeds the annual average water use. </w:t>
      </w:r>
    </w:p>
    <w:p w14:paraId="55FA561D" w14:textId="77777777" w:rsidR="00262488" w:rsidRPr="005115D1" w:rsidRDefault="00262488" w:rsidP="00262488">
      <w:pPr>
        <w:spacing w:after="0" w:line="240" w:lineRule="auto"/>
        <w:rPr>
          <w:rFonts w:ascii="Arial" w:eastAsia="Times New Roman" w:hAnsi="Arial" w:cs="Times New Roman"/>
          <w:sz w:val="25"/>
          <w:szCs w:val="25"/>
        </w:rPr>
      </w:pPr>
    </w:p>
    <w:p w14:paraId="55FA561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(d)</w:t>
      </w:r>
      <w:r w:rsidRPr="005115D1">
        <w:rPr>
          <w:rFonts w:ascii="Arial" w:eastAsia="Times New Roman" w:hAnsi="Arial" w:cs="Times New Roman"/>
          <w:sz w:val="25"/>
          <w:szCs w:val="25"/>
        </w:rPr>
        <w:tab/>
        <w:t xml:space="preserve">Non-residential water customers whose average monthly water use is greater than 375,000 gallons (500 100 cubic feet) should reduce their water usage by 25% to 33% based on the annual average. Water consumption in excess of the annual average water consumption may result in an excess demand surcharge of double water and sewer rates for all water consumption that exceeds the annual average water use. </w:t>
      </w:r>
    </w:p>
    <w:p w14:paraId="55FA561F"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(e)</w:t>
      </w:r>
      <w:r w:rsidRPr="005115D1">
        <w:rPr>
          <w:rFonts w:ascii="Arial" w:eastAsia="Times New Roman" w:hAnsi="Arial" w:cs="Times New Roman"/>
          <w:sz w:val="25"/>
          <w:szCs w:val="25"/>
        </w:rPr>
        <w:tab/>
        <w:t>It is the primary responsibility of each non-residential water customer to meet its mandated water use reduction goal in whatever manner possible, including limitation of operating hours or days if necessary.</w:t>
      </w:r>
    </w:p>
    <w:p w14:paraId="55FA5621"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(f)</w:t>
      </w:r>
      <w:r w:rsidRPr="005115D1">
        <w:rPr>
          <w:rFonts w:ascii="Arial" w:eastAsia="Times New Roman" w:hAnsi="Arial" w:cs="Times New Roman"/>
          <w:sz w:val="25"/>
          <w:szCs w:val="25"/>
        </w:rPr>
        <w:tab/>
        <w:t>Each non-residential water user shall provide access to City personnel for purposes of meter reading and monitoring of compliance of this ordinance.  All reasonable efforts will be made to contact customers to arrange for access.</w:t>
      </w:r>
    </w:p>
    <w:p w14:paraId="55FA5623"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lastRenderedPageBreak/>
        <w:t>(g)</w:t>
      </w:r>
      <w:r w:rsidRPr="005115D1">
        <w:rPr>
          <w:rFonts w:ascii="Arial" w:eastAsia="Times New Roman" w:hAnsi="Arial" w:cs="Times New Roman"/>
          <w:sz w:val="25"/>
          <w:szCs w:val="25"/>
        </w:rPr>
        <w:tab/>
        <w:t>The City will provide each non-residential customer with suggested means to reduce usage levels.  See Addendum 3.</w:t>
      </w:r>
    </w:p>
    <w:p w14:paraId="55FA5625" w14:textId="77777777" w:rsidR="000D2A12" w:rsidRDefault="000D2A12" w:rsidP="00262488">
      <w:pPr>
        <w:spacing w:after="0" w:line="240" w:lineRule="auto"/>
        <w:ind w:left="720" w:hanging="720"/>
        <w:rPr>
          <w:rFonts w:ascii="Arial" w:eastAsia="Times New Roman" w:hAnsi="Arial" w:cs="Times New Roman"/>
          <w:sz w:val="25"/>
          <w:szCs w:val="25"/>
        </w:rPr>
      </w:pPr>
    </w:p>
    <w:p w14:paraId="55FA5626" w14:textId="77777777" w:rsidR="000D2A12" w:rsidRPr="005115D1" w:rsidRDefault="000D2A12" w:rsidP="00262488">
      <w:pPr>
        <w:spacing w:after="0" w:line="240" w:lineRule="auto"/>
        <w:ind w:left="720" w:hanging="720"/>
        <w:rPr>
          <w:rFonts w:ascii="Arial" w:eastAsia="Times New Roman" w:hAnsi="Arial" w:cs="Times New Roman"/>
          <w:sz w:val="25"/>
          <w:szCs w:val="25"/>
        </w:rPr>
      </w:pPr>
    </w:p>
    <w:p w14:paraId="55FA5627" w14:textId="77777777" w:rsidR="00262488" w:rsidRPr="005115D1" w:rsidRDefault="00262488" w:rsidP="00262488">
      <w:pPr>
        <w:spacing w:after="0" w:line="240" w:lineRule="auto"/>
        <w:ind w:left="720" w:hanging="72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5d.  Water Use for Hospitals and Health Care Facilities during Water </w:t>
      </w:r>
    </w:p>
    <w:p w14:paraId="55FA5628" w14:textId="77777777" w:rsidR="00262488" w:rsidRPr="005115D1" w:rsidRDefault="00262488" w:rsidP="00262488">
      <w:pPr>
        <w:spacing w:after="0" w:line="240" w:lineRule="auto"/>
        <w:ind w:left="720" w:hanging="720"/>
        <w:rPr>
          <w:rFonts w:ascii="Arial" w:eastAsia="Times New Roman" w:hAnsi="Arial" w:cs="Times New Roman"/>
          <w:b/>
          <w:sz w:val="25"/>
          <w:szCs w:val="25"/>
          <w:u w:val="single"/>
        </w:rPr>
      </w:pPr>
      <w:r w:rsidRPr="005115D1">
        <w:rPr>
          <w:rFonts w:ascii="Arial" w:eastAsia="Times New Roman" w:hAnsi="Arial" w:cs="Times New Roman"/>
          <w:b/>
          <w:sz w:val="25"/>
          <w:szCs w:val="25"/>
        </w:rPr>
        <w:tab/>
      </w:r>
      <w:r w:rsidRPr="005115D1">
        <w:rPr>
          <w:rFonts w:ascii="Arial" w:eastAsia="Times New Roman" w:hAnsi="Arial" w:cs="Times New Roman"/>
          <w:b/>
          <w:sz w:val="25"/>
          <w:szCs w:val="25"/>
        </w:rPr>
        <w:tab/>
      </w:r>
      <w:r w:rsidRPr="005115D1">
        <w:rPr>
          <w:rFonts w:ascii="Arial" w:eastAsia="Times New Roman" w:hAnsi="Arial" w:cs="Times New Roman"/>
          <w:b/>
          <w:sz w:val="25"/>
          <w:szCs w:val="25"/>
          <w:u w:val="single"/>
        </w:rPr>
        <w:t>Shortage Crisis</w:t>
      </w:r>
    </w:p>
    <w:p w14:paraId="55FA5629"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 xml:space="preserve">(a)  </w:t>
      </w:r>
      <w:r w:rsidRPr="005115D1">
        <w:rPr>
          <w:rFonts w:ascii="Arial" w:eastAsia="Times New Roman" w:hAnsi="Arial" w:cs="Times New Roman"/>
          <w:sz w:val="25"/>
          <w:szCs w:val="25"/>
        </w:rPr>
        <w:tab/>
        <w:t>Hospitals and health care facilities shall comply with all restrictions imposed on residential and non-residential water customers as may be applicable to each individual institution, to the extent compliance will not endanger the health of the patients or residents of the institution.</w:t>
      </w:r>
    </w:p>
    <w:p w14:paraId="55FA562B"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Each hospital or health care facility shall survey its water consumption patterns and requirements and implement such additional conservation measures as may be possible without endangering the health of its patients or residents to achieve a further reduction in the institution’s water usage.</w:t>
      </w:r>
    </w:p>
    <w:p w14:paraId="55FA562D"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2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The City of Goldsboro will provide each hospital and health care facility with suggested means to reduce usage levels.  See Addendum 2.</w:t>
      </w:r>
    </w:p>
    <w:p w14:paraId="55FA562F"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0"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1" w14:textId="77777777" w:rsidR="00262488" w:rsidRPr="005115D1" w:rsidRDefault="00262488" w:rsidP="00262488">
      <w:pPr>
        <w:spacing w:after="0" w:line="240" w:lineRule="auto"/>
        <w:ind w:left="720" w:hanging="72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Section 5e.  Enforcement of Water Use Restrictions during Water Shortage Crisis</w:t>
      </w:r>
    </w:p>
    <w:p w14:paraId="55FA5632"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3" w14:textId="77777777" w:rsidR="00262488" w:rsidRPr="005115D1" w:rsidRDefault="00262488" w:rsidP="00262488">
      <w:pPr>
        <w:numPr>
          <w:ilvl w:val="0"/>
          <w:numId w:val="11"/>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The City of Goldsboro has responsibility for monitoring compliance during the water shortage crisis.</w:t>
      </w:r>
    </w:p>
    <w:p w14:paraId="55FA5634" w14:textId="77777777" w:rsidR="00262488" w:rsidRPr="005115D1" w:rsidRDefault="00262488" w:rsidP="00262488">
      <w:pPr>
        <w:spacing w:after="0" w:line="240" w:lineRule="auto"/>
        <w:rPr>
          <w:rFonts w:ascii="Arial" w:eastAsia="Times New Roman" w:hAnsi="Arial" w:cs="Times New Roman"/>
          <w:sz w:val="25"/>
          <w:szCs w:val="25"/>
        </w:rPr>
      </w:pPr>
    </w:p>
    <w:p w14:paraId="55FA5635"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(b)</w:t>
      </w:r>
      <w:r w:rsidRPr="005115D1">
        <w:rPr>
          <w:rFonts w:ascii="Arial" w:eastAsia="Times New Roman" w:hAnsi="Arial" w:cs="Times New Roman"/>
          <w:sz w:val="25"/>
          <w:szCs w:val="25"/>
        </w:rPr>
        <w:tab/>
        <w:t>Any residential or non-residential water customer who does not comply with the   mandatory water conservation restrictions established pursuant to this water shortage response ordinance may be subject to the following civil penalties and administrative fees.</w:t>
      </w:r>
    </w:p>
    <w:p w14:paraId="55FA5636"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37" w14:textId="77777777" w:rsidR="00262488" w:rsidRPr="005115D1" w:rsidRDefault="00262488" w:rsidP="00262488">
      <w:pPr>
        <w:spacing w:after="0" w:line="240" w:lineRule="auto"/>
        <w:ind w:left="360" w:firstLine="72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638"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$500 + $100 administrative fee due and payable within 10 days of notice being left at or mailed to the residence.  </w:t>
      </w:r>
    </w:p>
    <w:p w14:paraId="55FA5639"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$1,000 civil penalty + $100 administrative fee due and payable within 10 days of notice being left at or mailed to the residence.  </w:t>
      </w:r>
    </w:p>
    <w:p w14:paraId="55FA563A"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Subsequent offenses:  Subsequent offenses within same calendar year, double the amount of the most recent utility bill + $1,500 civil penalty + $100 administrative fee due and payable within 10 days of notice being left at or mailed to the residence.</w:t>
      </w:r>
    </w:p>
    <w:p w14:paraId="55FA563B"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green"/>
        </w:rPr>
      </w:pPr>
    </w:p>
    <w:p w14:paraId="55FA563C" w14:textId="77777777" w:rsidR="00262488" w:rsidRPr="005115D1" w:rsidRDefault="00262488" w:rsidP="00262488">
      <w:pPr>
        <w:spacing w:after="0" w:line="240" w:lineRule="auto"/>
        <w:ind w:left="1080"/>
        <w:jc w:val="both"/>
        <w:rPr>
          <w:rFonts w:ascii="Arial" w:eastAsia="Times New Roman" w:hAnsi="Arial" w:cs="Times New Roman"/>
          <w:sz w:val="25"/>
          <w:szCs w:val="25"/>
          <w:u w:val="single"/>
        </w:rPr>
      </w:pPr>
      <w:r w:rsidRPr="005115D1">
        <w:rPr>
          <w:rFonts w:ascii="Arial" w:eastAsia="Times New Roman" w:hAnsi="Arial" w:cs="Times New Roman"/>
          <w:sz w:val="25"/>
          <w:szCs w:val="25"/>
        </w:rPr>
        <w:t xml:space="preserve">Also, may double utility bill if consumption increases above average monthly use based on an annual average.  </w:t>
      </w:r>
    </w:p>
    <w:p w14:paraId="55FA563D" w14:textId="77777777" w:rsidR="00262488" w:rsidRPr="005115D1" w:rsidRDefault="00262488" w:rsidP="00262488">
      <w:pPr>
        <w:spacing w:after="0" w:line="240" w:lineRule="auto"/>
        <w:jc w:val="both"/>
        <w:rPr>
          <w:rFonts w:ascii="Arial" w:eastAsia="Times New Roman" w:hAnsi="Arial" w:cs="Times New Roman"/>
          <w:sz w:val="25"/>
          <w:szCs w:val="25"/>
        </w:rPr>
      </w:pPr>
    </w:p>
    <w:p w14:paraId="55FA563E" w14:textId="77777777" w:rsidR="00262488" w:rsidRPr="005115D1" w:rsidRDefault="00262488" w:rsidP="00262488">
      <w:pPr>
        <w:spacing w:after="0" w:line="240" w:lineRule="auto"/>
        <w:ind w:left="360"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63F"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$750 civil penalty + $100 administrative fee due and payable within 10 days of notice being left at or mailed to the non-residential address. </w:t>
      </w:r>
    </w:p>
    <w:p w14:paraId="55FA5640"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lastRenderedPageBreak/>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$1,500 civil penalty + $100 administrative fee due and payable within 10 days of notice being left at or mailed to the non-residential address. </w:t>
      </w:r>
    </w:p>
    <w:p w14:paraId="55FA5641"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Subsequent offenses:  Subsequent offenses within same calendar year, double the amount of the most recent utility bill + $2,000 civil penalty and $300 administrative fee due and payable within 10 days of notice being left at or mailed to the non-residential address.</w:t>
      </w:r>
    </w:p>
    <w:p w14:paraId="55FA5642" w14:textId="77777777" w:rsidR="00262488" w:rsidRPr="005115D1" w:rsidRDefault="00262488" w:rsidP="00262488">
      <w:pPr>
        <w:spacing w:after="0" w:line="240" w:lineRule="auto"/>
        <w:rPr>
          <w:rFonts w:ascii="Arial" w:eastAsia="Times New Roman" w:hAnsi="Arial" w:cs="Times New Roman"/>
          <w:sz w:val="25"/>
          <w:szCs w:val="25"/>
        </w:rPr>
      </w:pPr>
    </w:p>
    <w:p w14:paraId="55FA5643" w14:textId="77777777" w:rsidR="00262488" w:rsidRPr="005115D1" w:rsidRDefault="00262488" w:rsidP="00262488">
      <w:pPr>
        <w:spacing w:after="0" w:line="240" w:lineRule="auto"/>
        <w:ind w:left="720"/>
        <w:rPr>
          <w:rFonts w:ascii="Arial" w:eastAsia="Times New Roman" w:hAnsi="Arial" w:cs="Times New Roman"/>
          <w:sz w:val="25"/>
          <w:szCs w:val="25"/>
        </w:rPr>
      </w:pPr>
      <w:r w:rsidRPr="005115D1">
        <w:rPr>
          <w:rFonts w:ascii="Arial" w:eastAsia="Times New Roman" w:hAnsi="Arial" w:cs="Times New Roman"/>
          <w:sz w:val="25"/>
          <w:szCs w:val="25"/>
        </w:rPr>
        <w:t xml:space="preserve">The City reserves the right to terminate water service if user (residential or non-residential) has 3 violations within 6 months.  </w:t>
      </w:r>
    </w:p>
    <w:p w14:paraId="55FA5644" w14:textId="77777777" w:rsidR="00262488" w:rsidRPr="005115D1" w:rsidRDefault="00262488" w:rsidP="00262488">
      <w:pPr>
        <w:spacing w:after="0" w:line="240" w:lineRule="auto"/>
        <w:rPr>
          <w:rFonts w:ascii="Arial" w:eastAsia="Times New Roman" w:hAnsi="Arial" w:cs="Times New Roman"/>
          <w:sz w:val="25"/>
          <w:szCs w:val="25"/>
        </w:rPr>
      </w:pPr>
    </w:p>
    <w:p w14:paraId="55FA5645"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(c)</w:t>
      </w:r>
      <w:r w:rsidRPr="005115D1">
        <w:rPr>
          <w:rFonts w:ascii="Arial" w:eastAsia="Times New Roman" w:hAnsi="Arial" w:cs="Times New Roman"/>
          <w:sz w:val="25"/>
          <w:szCs w:val="25"/>
        </w:rPr>
        <w:tab/>
        <w:t>Any residential or non-residential water customer who does not comply with the mandatory water conservation restrictions established pursuant to this water shortage response ordinance shall be liable for attorney fees incurred by the City of Goldsboro if all civil penalties and administrative fees are not paid in full within the specified period of 10 days.  The attorney fees shall be $350 for the first offense and $750 for each subsequent offense in the same calendar year.  Court costs and any other collection expenses will be the responsibility of the water customer.</w:t>
      </w:r>
    </w:p>
    <w:p w14:paraId="55FA5646" w14:textId="77777777" w:rsidR="000D2A12" w:rsidRPr="005115D1" w:rsidRDefault="000D2A12" w:rsidP="00262488">
      <w:pPr>
        <w:spacing w:after="0" w:line="240" w:lineRule="auto"/>
        <w:rPr>
          <w:rFonts w:ascii="Arial" w:eastAsia="Times New Roman" w:hAnsi="Arial" w:cs="Times New Roman"/>
          <w:sz w:val="25"/>
          <w:szCs w:val="25"/>
        </w:rPr>
      </w:pPr>
    </w:p>
    <w:p w14:paraId="55FA5647" w14:textId="77777777" w:rsidR="00262488" w:rsidRPr="005115D1" w:rsidRDefault="00262488" w:rsidP="00262488">
      <w:pPr>
        <w:keepNext/>
        <w:spacing w:after="0" w:line="240" w:lineRule="auto"/>
        <w:outlineLvl w:val="7"/>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Section 6. Declaration of Water Shortage Interruptions</w:t>
      </w:r>
    </w:p>
    <w:p w14:paraId="55FA5648" w14:textId="77777777" w:rsidR="00262488" w:rsidRPr="005115D1" w:rsidRDefault="00262488" w:rsidP="00262488">
      <w:pPr>
        <w:spacing w:after="0" w:line="240" w:lineRule="auto"/>
        <w:rPr>
          <w:rFonts w:ascii="Arial" w:eastAsia="Times New Roman" w:hAnsi="Arial" w:cs="Times New Roman"/>
          <w:sz w:val="25"/>
          <w:szCs w:val="25"/>
        </w:rPr>
      </w:pPr>
    </w:p>
    <w:p w14:paraId="55FA5649"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Whenever the Mayor of the City of Goldsboro is informed by the City Manager that raw water supplies are well below the level necessary to meet basic water needs and that serious shortages exist, the Mayor is empowered to declare by this ordinance that a Water Shortage Interruption situation exists. Under a Water Shortage Interruption situation, it is contingent upon the City to provide critically-limited water supplies, in order to preserve public health and safety of its citizens.  </w:t>
      </w:r>
    </w:p>
    <w:p w14:paraId="55FA564A" w14:textId="77777777" w:rsidR="00262488" w:rsidRPr="005115D1" w:rsidRDefault="00262488" w:rsidP="00262488">
      <w:pPr>
        <w:spacing w:after="0" w:line="240" w:lineRule="auto"/>
        <w:rPr>
          <w:rFonts w:ascii="Arial" w:eastAsia="Times New Roman" w:hAnsi="Arial" w:cs="Times New Roman"/>
          <w:sz w:val="25"/>
          <w:szCs w:val="25"/>
        </w:rPr>
      </w:pPr>
    </w:p>
    <w:p w14:paraId="55FA564B"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In addition, the Mayor (or City Manager or his designee) is authorized to call upon all water customers to employ water shortage interruption measures as outlined in Addendum 4.  These restrictions shall continue until this phase is ended by the announcement by the City that Water Service Interruptions conditions no longer exist.</w:t>
      </w:r>
    </w:p>
    <w:p w14:paraId="55FA564C"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4D" w14:textId="77777777" w:rsidR="00262488" w:rsidRPr="005115D1" w:rsidRDefault="00262488" w:rsidP="00262488">
      <w:pPr>
        <w:numPr>
          <w:ilvl w:val="0"/>
          <w:numId w:val="14"/>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If the water shortage crisis indicates that despite conservation measures in effect, the water supply cannot meet the City’s water </w:t>
      </w:r>
      <w:r w:rsidR="000D2A12">
        <w:rPr>
          <w:rFonts w:ascii="Arial" w:eastAsia="Times New Roman" w:hAnsi="Arial" w:cs="Times New Roman"/>
          <w:sz w:val="25"/>
          <w:szCs w:val="25"/>
        </w:rPr>
        <w:t xml:space="preserve">consumption, broader water main </w:t>
      </w:r>
      <w:r w:rsidRPr="005115D1">
        <w:rPr>
          <w:rFonts w:ascii="Arial" w:eastAsia="Times New Roman" w:hAnsi="Arial" w:cs="Times New Roman"/>
          <w:sz w:val="25"/>
          <w:szCs w:val="25"/>
        </w:rPr>
        <w:t>interruptions may be required which will affect wate</w:t>
      </w:r>
      <w:r w:rsidR="000D2A12">
        <w:rPr>
          <w:rFonts w:ascii="Arial" w:eastAsia="Times New Roman" w:hAnsi="Arial" w:cs="Times New Roman"/>
          <w:sz w:val="25"/>
          <w:szCs w:val="25"/>
        </w:rPr>
        <w:t xml:space="preserve">r users. </w:t>
      </w:r>
      <w:r w:rsidRPr="005115D1">
        <w:rPr>
          <w:rFonts w:ascii="Arial" w:eastAsia="Times New Roman" w:hAnsi="Arial" w:cs="Times New Roman"/>
          <w:sz w:val="25"/>
          <w:szCs w:val="25"/>
        </w:rPr>
        <w:t>The following provisions shall govern the implementation of temporary service interruptions.</w:t>
      </w:r>
    </w:p>
    <w:p w14:paraId="55FA564E" w14:textId="77777777" w:rsidR="00262488" w:rsidRPr="005115D1" w:rsidRDefault="00262488" w:rsidP="00262488">
      <w:pPr>
        <w:spacing w:after="0" w:line="240" w:lineRule="auto"/>
        <w:rPr>
          <w:rFonts w:ascii="Arial" w:eastAsia="Times New Roman" w:hAnsi="Arial" w:cs="Times New Roman"/>
          <w:sz w:val="25"/>
          <w:szCs w:val="25"/>
        </w:rPr>
      </w:pPr>
    </w:p>
    <w:p w14:paraId="55FA564F" w14:textId="77777777" w:rsidR="00262488" w:rsidRPr="005115D1" w:rsidRDefault="00B0140E" w:rsidP="000D2A12">
      <w:pPr>
        <w:spacing w:after="0" w:line="240" w:lineRule="auto"/>
        <w:ind w:left="1440" w:hanging="720"/>
        <w:rPr>
          <w:rFonts w:ascii="Arial" w:eastAsia="Times New Roman" w:hAnsi="Arial" w:cs="Times New Roman"/>
          <w:sz w:val="25"/>
          <w:szCs w:val="25"/>
        </w:rPr>
      </w:pPr>
      <w:r>
        <w:rPr>
          <w:rFonts w:ascii="Arial" w:eastAsia="Times New Roman" w:hAnsi="Arial" w:cs="Times New Roman"/>
          <w:sz w:val="25"/>
          <w:szCs w:val="25"/>
        </w:rPr>
        <w:t xml:space="preserve">1.  </w:t>
      </w:r>
      <w:r>
        <w:rPr>
          <w:rFonts w:ascii="Arial" w:eastAsia="Times New Roman" w:hAnsi="Arial" w:cs="Times New Roman"/>
          <w:sz w:val="25"/>
          <w:szCs w:val="25"/>
        </w:rPr>
        <w:tab/>
      </w:r>
      <w:r w:rsidR="00262488" w:rsidRPr="005115D1">
        <w:rPr>
          <w:rFonts w:ascii="Arial" w:eastAsia="Times New Roman" w:hAnsi="Arial" w:cs="Times New Roman"/>
          <w:sz w:val="25"/>
          <w:szCs w:val="25"/>
        </w:rPr>
        <w:t>In order to effectuate compliance wi</w:t>
      </w:r>
      <w:r w:rsidR="000D2A12">
        <w:rPr>
          <w:rFonts w:ascii="Arial" w:eastAsia="Times New Roman" w:hAnsi="Arial" w:cs="Times New Roman"/>
          <w:sz w:val="25"/>
          <w:szCs w:val="25"/>
        </w:rPr>
        <w:t xml:space="preserve">th this ordinance, the City of </w:t>
      </w:r>
      <w:r>
        <w:rPr>
          <w:rFonts w:ascii="Arial" w:eastAsia="Times New Roman" w:hAnsi="Arial" w:cs="Times New Roman"/>
          <w:sz w:val="25"/>
          <w:szCs w:val="25"/>
        </w:rPr>
        <w:t xml:space="preserve">Goldsboro is  </w:t>
      </w:r>
      <w:r w:rsidR="00262488" w:rsidRPr="005115D1">
        <w:rPr>
          <w:rFonts w:ascii="Arial" w:eastAsia="Times New Roman" w:hAnsi="Arial" w:cs="Times New Roman"/>
          <w:sz w:val="25"/>
          <w:szCs w:val="25"/>
        </w:rPr>
        <w:t>hereby authorized and required to plan and implement temporary service interruptions to all or part of its water supply system, as</w:t>
      </w:r>
      <w:r w:rsidR="000D2A12">
        <w:rPr>
          <w:rFonts w:ascii="Arial" w:eastAsia="Times New Roman" w:hAnsi="Arial" w:cs="Times New Roman"/>
          <w:sz w:val="25"/>
          <w:szCs w:val="25"/>
        </w:rPr>
        <w:t xml:space="preserve"> </w:t>
      </w:r>
      <w:r w:rsidR="00262488" w:rsidRPr="005115D1">
        <w:rPr>
          <w:rFonts w:ascii="Arial" w:eastAsia="Times New Roman" w:hAnsi="Arial" w:cs="Times New Roman"/>
          <w:sz w:val="25"/>
          <w:szCs w:val="25"/>
        </w:rPr>
        <w:t>may be deemed appropriate, when a</w:t>
      </w:r>
      <w:r w:rsidR="000D2A12">
        <w:rPr>
          <w:rFonts w:ascii="Arial" w:eastAsia="Times New Roman" w:hAnsi="Arial" w:cs="Times New Roman"/>
          <w:sz w:val="25"/>
          <w:szCs w:val="25"/>
        </w:rPr>
        <w:t xml:space="preserve">ny and/or all of the following </w:t>
      </w:r>
      <w:r w:rsidR="00262488" w:rsidRPr="005115D1">
        <w:rPr>
          <w:rFonts w:ascii="Arial" w:eastAsia="Times New Roman" w:hAnsi="Arial" w:cs="Times New Roman"/>
          <w:sz w:val="25"/>
          <w:szCs w:val="25"/>
        </w:rPr>
        <w:t>conditions are determined to exist:</w:t>
      </w:r>
    </w:p>
    <w:p w14:paraId="55FA5650"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1"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   </w:t>
      </w:r>
      <w:r w:rsidRPr="005115D1">
        <w:rPr>
          <w:rFonts w:ascii="Arial" w:eastAsia="Times New Roman" w:hAnsi="Arial" w:cs="Times New Roman"/>
          <w:sz w:val="25"/>
          <w:szCs w:val="25"/>
        </w:rPr>
        <w:tab/>
        <w:t xml:space="preserve">The mandated reduction in </w:t>
      </w:r>
      <w:r w:rsidR="000D2A12">
        <w:rPr>
          <w:rFonts w:ascii="Arial" w:eastAsia="Times New Roman" w:hAnsi="Arial" w:cs="Times New Roman"/>
          <w:sz w:val="25"/>
          <w:szCs w:val="25"/>
        </w:rPr>
        <w:t xml:space="preserve">system-wide usage has not been </w:t>
      </w:r>
      <w:r w:rsidRPr="005115D1">
        <w:rPr>
          <w:rFonts w:ascii="Arial" w:eastAsia="Times New Roman" w:hAnsi="Arial" w:cs="Times New Roman"/>
          <w:sz w:val="25"/>
          <w:szCs w:val="25"/>
        </w:rPr>
        <w:t>achieved, and/or</w:t>
      </w:r>
    </w:p>
    <w:p w14:paraId="55FA5652"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3"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lastRenderedPageBreak/>
        <w:t xml:space="preserve">(ii)  </w:t>
      </w:r>
      <w:r w:rsidRPr="005115D1">
        <w:rPr>
          <w:rFonts w:ascii="Arial" w:eastAsia="Times New Roman" w:hAnsi="Arial" w:cs="Times New Roman"/>
          <w:sz w:val="25"/>
          <w:szCs w:val="25"/>
        </w:rPr>
        <w:tab/>
        <w:t>The mandated reduction in s</w:t>
      </w:r>
      <w:r w:rsidR="000D2A12">
        <w:rPr>
          <w:rFonts w:ascii="Arial" w:eastAsia="Times New Roman" w:hAnsi="Arial" w:cs="Times New Roman"/>
          <w:sz w:val="25"/>
          <w:szCs w:val="25"/>
        </w:rPr>
        <w:t xml:space="preserve">ystem-wide water usage has been </w:t>
      </w:r>
      <w:r w:rsidRPr="005115D1">
        <w:rPr>
          <w:rFonts w:ascii="Arial" w:eastAsia="Times New Roman" w:hAnsi="Arial" w:cs="Times New Roman"/>
          <w:sz w:val="25"/>
          <w:szCs w:val="25"/>
        </w:rPr>
        <w:t xml:space="preserve">achieved, but has failed to have a significant impact in extending </w:t>
      </w:r>
      <w:r w:rsidRPr="005115D1">
        <w:rPr>
          <w:rFonts w:ascii="Arial" w:eastAsia="Times New Roman" w:hAnsi="Arial" w:cs="Times New Roman"/>
          <w:sz w:val="25"/>
          <w:szCs w:val="25"/>
        </w:rPr>
        <w:tab/>
        <w:t>limited water supplies, and/or</w:t>
      </w:r>
    </w:p>
    <w:p w14:paraId="55FA5654"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5"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(iii) </w:t>
      </w:r>
      <w:r w:rsidRPr="005115D1">
        <w:rPr>
          <w:rFonts w:ascii="Arial" w:eastAsia="Times New Roman" w:hAnsi="Arial" w:cs="Times New Roman"/>
          <w:sz w:val="25"/>
          <w:szCs w:val="25"/>
        </w:rPr>
        <w:tab/>
        <w:t>Temporary service interruptions are</w:t>
      </w:r>
      <w:r w:rsidR="000D2A12">
        <w:rPr>
          <w:rFonts w:ascii="Arial" w:eastAsia="Times New Roman" w:hAnsi="Arial" w:cs="Times New Roman"/>
          <w:sz w:val="25"/>
          <w:szCs w:val="25"/>
        </w:rPr>
        <w:t xml:space="preserve"> necessary in order to further </w:t>
      </w:r>
      <w:r w:rsidRPr="005115D1">
        <w:rPr>
          <w:rFonts w:ascii="Arial" w:eastAsia="Times New Roman" w:hAnsi="Arial" w:cs="Times New Roman"/>
          <w:sz w:val="25"/>
          <w:szCs w:val="25"/>
        </w:rPr>
        <w:t>extend limited and/or dwindling water supplies.</w:t>
      </w:r>
    </w:p>
    <w:p w14:paraId="55FA5656"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57" w14:textId="77777777" w:rsidR="00262488" w:rsidRPr="005115D1" w:rsidRDefault="00262488" w:rsidP="000D2A12">
      <w:pPr>
        <w:spacing w:after="0" w:line="240" w:lineRule="auto"/>
        <w:ind w:left="1440" w:hanging="720"/>
        <w:rPr>
          <w:rFonts w:ascii="Arial" w:eastAsia="Times New Roman" w:hAnsi="Arial" w:cs="Times New Roman"/>
          <w:sz w:val="25"/>
          <w:szCs w:val="25"/>
        </w:rPr>
      </w:pPr>
      <w:r w:rsidRPr="005115D1">
        <w:rPr>
          <w:rFonts w:ascii="Arial" w:eastAsia="Times New Roman" w:hAnsi="Arial" w:cs="Times New Roman"/>
          <w:sz w:val="25"/>
          <w:szCs w:val="25"/>
        </w:rPr>
        <w:t xml:space="preserve">2.  </w:t>
      </w:r>
      <w:r w:rsidRPr="005115D1">
        <w:rPr>
          <w:rFonts w:ascii="Arial" w:eastAsia="Times New Roman" w:hAnsi="Arial" w:cs="Times New Roman"/>
          <w:sz w:val="25"/>
          <w:szCs w:val="25"/>
        </w:rPr>
        <w:tab/>
        <w:t>In the event it is determined that tempo</w:t>
      </w:r>
      <w:r w:rsidR="000D2A12">
        <w:rPr>
          <w:rFonts w:ascii="Arial" w:eastAsia="Times New Roman" w:hAnsi="Arial" w:cs="Times New Roman"/>
          <w:sz w:val="25"/>
          <w:szCs w:val="25"/>
        </w:rPr>
        <w:t xml:space="preserve">rary service interruptions are </w:t>
      </w:r>
      <w:r w:rsidRPr="005115D1">
        <w:rPr>
          <w:rFonts w:ascii="Arial" w:eastAsia="Times New Roman" w:hAnsi="Arial" w:cs="Times New Roman"/>
          <w:sz w:val="25"/>
          <w:szCs w:val="25"/>
        </w:rPr>
        <w:t>necessary, the City shall notify its cust</w:t>
      </w:r>
      <w:r w:rsidR="000D2A12">
        <w:rPr>
          <w:rFonts w:ascii="Arial" w:eastAsia="Times New Roman" w:hAnsi="Arial" w:cs="Times New Roman"/>
          <w:sz w:val="25"/>
          <w:szCs w:val="25"/>
        </w:rPr>
        <w:t xml:space="preserve">omers through the public media </w:t>
      </w:r>
      <w:r w:rsidRPr="005115D1">
        <w:rPr>
          <w:rFonts w:ascii="Arial" w:eastAsia="Times New Roman" w:hAnsi="Arial" w:cs="Times New Roman"/>
          <w:sz w:val="25"/>
          <w:szCs w:val="25"/>
        </w:rPr>
        <w:t>(newspapers, radio, and television), at least one day prior to the tem</w:t>
      </w:r>
      <w:r w:rsidR="000D2A12">
        <w:rPr>
          <w:rFonts w:ascii="Arial" w:eastAsia="Times New Roman" w:hAnsi="Arial" w:cs="Times New Roman"/>
          <w:sz w:val="25"/>
          <w:szCs w:val="25"/>
        </w:rPr>
        <w:t xml:space="preserve">porary </w:t>
      </w:r>
      <w:r w:rsidRPr="005115D1">
        <w:rPr>
          <w:rFonts w:ascii="Arial" w:eastAsia="Times New Roman" w:hAnsi="Arial" w:cs="Times New Roman"/>
          <w:sz w:val="25"/>
          <w:szCs w:val="25"/>
        </w:rPr>
        <w:t>service interruptions, that a planned, tempor</w:t>
      </w:r>
      <w:r w:rsidR="000D2A12">
        <w:rPr>
          <w:rFonts w:ascii="Arial" w:eastAsia="Times New Roman" w:hAnsi="Arial" w:cs="Times New Roman"/>
          <w:sz w:val="25"/>
          <w:szCs w:val="25"/>
        </w:rPr>
        <w:t xml:space="preserve">ary service interruption is to be imposed. </w:t>
      </w:r>
      <w:r w:rsidRPr="005115D1">
        <w:rPr>
          <w:rFonts w:ascii="Arial" w:eastAsia="Times New Roman" w:hAnsi="Arial" w:cs="Times New Roman"/>
          <w:sz w:val="25"/>
          <w:szCs w:val="25"/>
        </w:rPr>
        <w:t>Such notice shall:</w:t>
      </w:r>
    </w:p>
    <w:p w14:paraId="55FA5658"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59" w14:textId="77777777" w:rsidR="00262488" w:rsidRPr="005115D1" w:rsidRDefault="00262488" w:rsidP="00262488">
      <w:pPr>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 xml:space="preserve">(i)  </w:t>
      </w:r>
      <w:r w:rsidRPr="005115D1">
        <w:rPr>
          <w:rFonts w:ascii="Arial" w:eastAsia="Times New Roman" w:hAnsi="Arial" w:cs="Times New Roman"/>
          <w:sz w:val="25"/>
          <w:szCs w:val="25"/>
        </w:rPr>
        <w:tab/>
        <w:t xml:space="preserve">State the day or days when the planned, temporary service </w:t>
      </w:r>
      <w:r w:rsidRPr="005115D1">
        <w:rPr>
          <w:rFonts w:ascii="Arial" w:eastAsia="Times New Roman" w:hAnsi="Arial" w:cs="Times New Roman"/>
          <w:sz w:val="25"/>
          <w:szCs w:val="25"/>
        </w:rPr>
        <w:tab/>
        <w:t>interruption will occur;</w:t>
      </w:r>
    </w:p>
    <w:p w14:paraId="55FA565A"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B"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(ii)  </w:t>
      </w:r>
      <w:r w:rsidRPr="005115D1">
        <w:rPr>
          <w:rFonts w:ascii="Arial" w:eastAsia="Times New Roman" w:hAnsi="Arial" w:cs="Times New Roman"/>
          <w:sz w:val="25"/>
          <w:szCs w:val="25"/>
        </w:rPr>
        <w:tab/>
        <w:t>State the time(s) when such planned, tem</w:t>
      </w:r>
      <w:r w:rsidR="000D2A12">
        <w:rPr>
          <w:rFonts w:ascii="Arial" w:eastAsia="Times New Roman" w:hAnsi="Arial" w:cs="Times New Roman"/>
          <w:sz w:val="25"/>
          <w:szCs w:val="25"/>
        </w:rPr>
        <w:t xml:space="preserve">porary service </w:t>
      </w:r>
      <w:r w:rsidRPr="005115D1">
        <w:rPr>
          <w:rFonts w:ascii="Arial" w:eastAsia="Times New Roman" w:hAnsi="Arial" w:cs="Times New Roman"/>
          <w:sz w:val="25"/>
          <w:szCs w:val="25"/>
        </w:rPr>
        <w:t xml:space="preserve">interruptions will commence, and the </w:t>
      </w:r>
      <w:r w:rsidR="000D2A12">
        <w:rPr>
          <w:rFonts w:ascii="Arial" w:eastAsia="Times New Roman" w:hAnsi="Arial" w:cs="Times New Roman"/>
          <w:sz w:val="25"/>
          <w:szCs w:val="25"/>
        </w:rPr>
        <w:t xml:space="preserve">time(s) such interruption will </w:t>
      </w:r>
      <w:r w:rsidRPr="005115D1">
        <w:rPr>
          <w:rFonts w:ascii="Arial" w:eastAsia="Times New Roman" w:hAnsi="Arial" w:cs="Times New Roman"/>
          <w:sz w:val="25"/>
          <w:szCs w:val="25"/>
        </w:rPr>
        <w:t>cease;</w:t>
      </w:r>
    </w:p>
    <w:p w14:paraId="55FA565C"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D"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(iii) </w:t>
      </w:r>
      <w:r w:rsidRPr="005115D1">
        <w:rPr>
          <w:rFonts w:ascii="Arial" w:eastAsia="Times New Roman" w:hAnsi="Arial" w:cs="Times New Roman"/>
          <w:sz w:val="25"/>
          <w:szCs w:val="25"/>
        </w:rPr>
        <w:tab/>
        <w:t>State whether the planned, temporar</w:t>
      </w:r>
      <w:r w:rsidR="000D2A12">
        <w:rPr>
          <w:rFonts w:ascii="Arial" w:eastAsia="Times New Roman" w:hAnsi="Arial" w:cs="Times New Roman"/>
          <w:sz w:val="25"/>
          <w:szCs w:val="25"/>
        </w:rPr>
        <w:t xml:space="preserve">y service interruptions are to be </w:t>
      </w:r>
      <w:r w:rsidRPr="005115D1">
        <w:rPr>
          <w:rFonts w:ascii="Arial" w:eastAsia="Times New Roman" w:hAnsi="Arial" w:cs="Times New Roman"/>
          <w:sz w:val="25"/>
          <w:szCs w:val="25"/>
        </w:rPr>
        <w:t xml:space="preserve">imposed on the entire system, or part thereof, and, if only part(s) </w:t>
      </w:r>
      <w:r w:rsidRPr="005115D1">
        <w:rPr>
          <w:rFonts w:ascii="Arial" w:eastAsia="Times New Roman" w:hAnsi="Arial" w:cs="Times New Roman"/>
          <w:sz w:val="25"/>
          <w:szCs w:val="25"/>
        </w:rPr>
        <w:tab/>
        <w:t>of the system will experience planned, temporary service interruptions, identify geographic boundaries within which such interruptions will occur; and</w:t>
      </w:r>
    </w:p>
    <w:p w14:paraId="55FA565E"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ab/>
      </w:r>
    </w:p>
    <w:p w14:paraId="55FA565F" w14:textId="77777777" w:rsidR="00262488" w:rsidRPr="005115D1" w:rsidRDefault="00262488" w:rsidP="000D2A12">
      <w:pPr>
        <w:spacing w:after="0" w:line="240" w:lineRule="auto"/>
        <w:ind w:left="2160" w:hanging="720"/>
        <w:rPr>
          <w:rFonts w:ascii="Arial" w:eastAsia="Times New Roman" w:hAnsi="Arial" w:cs="Times New Roman"/>
          <w:sz w:val="25"/>
          <w:szCs w:val="25"/>
        </w:rPr>
      </w:pPr>
      <w:r w:rsidRPr="005115D1">
        <w:rPr>
          <w:rFonts w:ascii="Arial" w:eastAsia="Times New Roman" w:hAnsi="Arial" w:cs="Times New Roman"/>
          <w:sz w:val="25"/>
          <w:szCs w:val="25"/>
        </w:rPr>
        <w:t xml:space="preserve">(iv) </w:t>
      </w:r>
      <w:r w:rsidRPr="005115D1">
        <w:rPr>
          <w:rFonts w:ascii="Arial" w:eastAsia="Times New Roman" w:hAnsi="Arial" w:cs="Times New Roman"/>
          <w:sz w:val="25"/>
          <w:szCs w:val="25"/>
        </w:rPr>
        <w:tab/>
        <w:t xml:space="preserve">Advise all Customers within </w:t>
      </w:r>
      <w:r w:rsidR="000D2A12">
        <w:rPr>
          <w:rFonts w:ascii="Arial" w:eastAsia="Times New Roman" w:hAnsi="Arial" w:cs="Times New Roman"/>
          <w:sz w:val="25"/>
          <w:szCs w:val="25"/>
        </w:rPr>
        <w:t xml:space="preserve">the areas affected by planned, temporary </w:t>
      </w:r>
      <w:r w:rsidRPr="005115D1">
        <w:rPr>
          <w:rFonts w:ascii="Arial" w:eastAsia="Times New Roman" w:hAnsi="Arial" w:cs="Times New Roman"/>
          <w:sz w:val="25"/>
          <w:szCs w:val="25"/>
        </w:rPr>
        <w:t>service interruptions how to treat any wa</w:t>
      </w:r>
      <w:r w:rsidR="000D2A12">
        <w:rPr>
          <w:rFonts w:ascii="Arial" w:eastAsia="Times New Roman" w:hAnsi="Arial" w:cs="Times New Roman"/>
          <w:sz w:val="25"/>
          <w:szCs w:val="25"/>
        </w:rPr>
        <w:t xml:space="preserve">ter received </w:t>
      </w:r>
      <w:r w:rsidRPr="005115D1">
        <w:rPr>
          <w:rFonts w:ascii="Arial" w:eastAsia="Times New Roman" w:hAnsi="Arial" w:cs="Times New Roman"/>
          <w:sz w:val="25"/>
          <w:szCs w:val="25"/>
        </w:rPr>
        <w:t>from the system, for human consum</w:t>
      </w:r>
      <w:r w:rsidR="000D2A12">
        <w:rPr>
          <w:rFonts w:ascii="Arial" w:eastAsia="Times New Roman" w:hAnsi="Arial" w:cs="Times New Roman"/>
          <w:sz w:val="25"/>
          <w:szCs w:val="25"/>
        </w:rPr>
        <w:t xml:space="preserve">ption, during the period(s) of such interruptions and for such additional time as may be </w:t>
      </w:r>
      <w:r w:rsidRPr="005115D1">
        <w:rPr>
          <w:rFonts w:ascii="Arial" w:eastAsia="Times New Roman" w:hAnsi="Arial" w:cs="Times New Roman"/>
          <w:sz w:val="25"/>
          <w:szCs w:val="25"/>
        </w:rPr>
        <w:t>necessary until full pressure is restored to the system.</w:t>
      </w:r>
    </w:p>
    <w:p w14:paraId="55FA5660" w14:textId="77777777" w:rsidR="00262488" w:rsidRPr="005115D1" w:rsidRDefault="00262488" w:rsidP="00262488">
      <w:pPr>
        <w:spacing w:after="0" w:line="240" w:lineRule="auto"/>
        <w:ind w:left="1440"/>
        <w:rPr>
          <w:rFonts w:ascii="Arial" w:eastAsia="Times New Roman" w:hAnsi="Arial" w:cs="Times New Roman"/>
          <w:sz w:val="25"/>
          <w:szCs w:val="25"/>
        </w:rPr>
      </w:pPr>
    </w:p>
    <w:p w14:paraId="55FA5661" w14:textId="77777777" w:rsidR="00262488" w:rsidRPr="005115D1" w:rsidRDefault="00B0140E" w:rsidP="00B0140E">
      <w:pPr>
        <w:spacing w:after="0" w:line="240" w:lineRule="auto"/>
        <w:ind w:left="1440" w:hanging="720"/>
        <w:rPr>
          <w:rFonts w:ascii="Arial" w:eastAsia="Times New Roman" w:hAnsi="Arial" w:cs="Times New Roman"/>
          <w:sz w:val="25"/>
          <w:szCs w:val="25"/>
        </w:rPr>
      </w:pPr>
      <w:r>
        <w:rPr>
          <w:rFonts w:ascii="Arial" w:eastAsia="Times New Roman" w:hAnsi="Arial" w:cs="Times New Roman"/>
          <w:sz w:val="25"/>
          <w:szCs w:val="25"/>
        </w:rPr>
        <w:t>3.</w:t>
      </w:r>
      <w:r>
        <w:rPr>
          <w:rFonts w:ascii="Arial" w:eastAsia="Times New Roman" w:hAnsi="Arial" w:cs="Times New Roman"/>
          <w:sz w:val="25"/>
          <w:szCs w:val="25"/>
        </w:rPr>
        <w:tab/>
      </w:r>
      <w:r w:rsidR="00262488" w:rsidRPr="005115D1">
        <w:rPr>
          <w:rFonts w:ascii="Arial" w:eastAsia="Times New Roman" w:hAnsi="Arial" w:cs="Times New Roman"/>
          <w:sz w:val="25"/>
          <w:szCs w:val="25"/>
        </w:rPr>
        <w:t>If a planned, temporary service interruption is impose</w:t>
      </w:r>
      <w:r w:rsidR="000D2A12">
        <w:rPr>
          <w:rFonts w:ascii="Arial" w:eastAsia="Times New Roman" w:hAnsi="Arial" w:cs="Times New Roman"/>
          <w:sz w:val="25"/>
          <w:szCs w:val="25"/>
        </w:rPr>
        <w:t xml:space="preserve">d as authorized and </w:t>
      </w:r>
      <w:r w:rsidR="00262488" w:rsidRPr="005115D1">
        <w:rPr>
          <w:rFonts w:ascii="Arial" w:eastAsia="Times New Roman" w:hAnsi="Arial" w:cs="Times New Roman"/>
          <w:sz w:val="25"/>
          <w:szCs w:val="25"/>
        </w:rPr>
        <w:t>required by this ordinance, the City of Goldsboro must provide for the continued delivery of water to health care</w:t>
      </w:r>
      <w:r w:rsidR="000D2A12">
        <w:rPr>
          <w:rFonts w:ascii="Arial" w:eastAsia="Times New Roman" w:hAnsi="Arial" w:cs="Times New Roman"/>
          <w:sz w:val="25"/>
          <w:szCs w:val="25"/>
        </w:rPr>
        <w:t xml:space="preserve"> facilities within the area(s) </w:t>
      </w:r>
      <w:r w:rsidR="00262488" w:rsidRPr="005115D1">
        <w:rPr>
          <w:rFonts w:ascii="Arial" w:eastAsia="Times New Roman" w:hAnsi="Arial" w:cs="Times New Roman"/>
          <w:sz w:val="25"/>
          <w:szCs w:val="25"/>
        </w:rPr>
        <w:t>affected by such interruptions, by mean</w:t>
      </w:r>
      <w:r w:rsidR="000D2A12">
        <w:rPr>
          <w:rFonts w:ascii="Arial" w:eastAsia="Times New Roman" w:hAnsi="Arial" w:cs="Times New Roman"/>
          <w:sz w:val="25"/>
          <w:szCs w:val="25"/>
        </w:rPr>
        <w:t xml:space="preserve">s of any adequate, alternative </w:t>
      </w:r>
      <w:r w:rsidR="00262488" w:rsidRPr="005115D1">
        <w:rPr>
          <w:rFonts w:ascii="Arial" w:eastAsia="Times New Roman" w:hAnsi="Arial" w:cs="Times New Roman"/>
          <w:sz w:val="25"/>
          <w:szCs w:val="25"/>
        </w:rPr>
        <w:t>delivery measures that may be necessary.</w:t>
      </w:r>
    </w:p>
    <w:p w14:paraId="55FA5662" w14:textId="77777777" w:rsidR="00262488" w:rsidRPr="005115D1" w:rsidRDefault="00262488" w:rsidP="00262488">
      <w:pPr>
        <w:spacing w:after="0" w:line="240" w:lineRule="auto"/>
        <w:ind w:left="720" w:hanging="720"/>
        <w:rPr>
          <w:rFonts w:ascii="Arial" w:eastAsia="Times New Roman" w:hAnsi="Arial" w:cs="Times New Roman"/>
          <w:sz w:val="25"/>
          <w:szCs w:val="25"/>
        </w:rPr>
      </w:pPr>
    </w:p>
    <w:p w14:paraId="55FA5663" w14:textId="77777777" w:rsidR="00262488" w:rsidRPr="005115D1" w:rsidRDefault="00262488" w:rsidP="00262488">
      <w:pPr>
        <w:numPr>
          <w:ilvl w:val="0"/>
          <w:numId w:val="7"/>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b/>
        <w:t xml:space="preserve">If a planned, temporary service interruption is implemented, the City must </w:t>
      </w:r>
      <w:r w:rsidRPr="005115D1">
        <w:rPr>
          <w:rFonts w:ascii="Arial" w:eastAsia="Times New Roman" w:hAnsi="Arial" w:cs="Times New Roman"/>
          <w:sz w:val="25"/>
          <w:szCs w:val="25"/>
        </w:rPr>
        <w:tab/>
        <w:t>make provision, by any means possible, for the continued delivery of such water as may be necessary for the proper operation of sewage collection, treatment, and disposal systems and facilities.</w:t>
      </w:r>
    </w:p>
    <w:p w14:paraId="55FA5664" w14:textId="77777777" w:rsidR="00262488" w:rsidRPr="005115D1" w:rsidRDefault="00262488" w:rsidP="00262488">
      <w:pPr>
        <w:spacing w:after="0" w:line="240" w:lineRule="auto"/>
        <w:ind w:left="720"/>
        <w:rPr>
          <w:rFonts w:ascii="Arial" w:eastAsia="Times New Roman" w:hAnsi="Arial" w:cs="Times New Roman"/>
          <w:sz w:val="25"/>
          <w:szCs w:val="25"/>
        </w:rPr>
      </w:pPr>
    </w:p>
    <w:p w14:paraId="55FA5665" w14:textId="77777777" w:rsidR="00262488" w:rsidRDefault="00262488" w:rsidP="00262488">
      <w:pPr>
        <w:numPr>
          <w:ilvl w:val="0"/>
          <w:numId w:val="7"/>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If a planned, temporary service interruption </w:t>
      </w:r>
      <w:r w:rsidR="00B0140E">
        <w:rPr>
          <w:rFonts w:ascii="Arial" w:eastAsia="Times New Roman" w:hAnsi="Arial" w:cs="Times New Roman"/>
          <w:sz w:val="25"/>
          <w:szCs w:val="25"/>
        </w:rPr>
        <w:t xml:space="preserve">is implemented, the City shall </w:t>
      </w:r>
      <w:r w:rsidRPr="005115D1">
        <w:rPr>
          <w:rFonts w:ascii="Arial" w:eastAsia="Times New Roman" w:hAnsi="Arial" w:cs="Times New Roman"/>
          <w:sz w:val="25"/>
          <w:szCs w:val="25"/>
        </w:rPr>
        <w:t xml:space="preserve">impose a temporary moratorium on all </w:t>
      </w:r>
      <w:r w:rsidR="00B0140E">
        <w:rPr>
          <w:rFonts w:ascii="Arial" w:eastAsia="Times New Roman" w:hAnsi="Arial" w:cs="Times New Roman"/>
          <w:sz w:val="25"/>
          <w:szCs w:val="25"/>
        </w:rPr>
        <w:t xml:space="preserve">new service connections to the </w:t>
      </w:r>
      <w:r w:rsidRPr="005115D1">
        <w:rPr>
          <w:rFonts w:ascii="Arial" w:eastAsia="Times New Roman" w:hAnsi="Arial" w:cs="Times New Roman"/>
          <w:sz w:val="25"/>
          <w:szCs w:val="25"/>
        </w:rPr>
        <w:t>City’s water system.</w:t>
      </w:r>
    </w:p>
    <w:p w14:paraId="55FA5666" w14:textId="77777777" w:rsidR="00481BA2" w:rsidRDefault="00481BA2" w:rsidP="00481BA2">
      <w:pPr>
        <w:spacing w:after="0" w:line="240" w:lineRule="auto"/>
        <w:rPr>
          <w:rFonts w:ascii="Arial" w:eastAsia="Times New Roman" w:hAnsi="Arial" w:cs="Times New Roman"/>
          <w:sz w:val="25"/>
          <w:szCs w:val="25"/>
        </w:rPr>
      </w:pPr>
    </w:p>
    <w:p w14:paraId="55FA5667" w14:textId="77777777" w:rsidR="00481BA2" w:rsidRDefault="00481BA2" w:rsidP="00481BA2">
      <w:pPr>
        <w:spacing w:after="0" w:line="240" w:lineRule="auto"/>
        <w:rPr>
          <w:rFonts w:ascii="Arial" w:eastAsia="Times New Roman" w:hAnsi="Arial" w:cs="Times New Roman"/>
          <w:sz w:val="25"/>
          <w:szCs w:val="25"/>
        </w:rPr>
      </w:pPr>
    </w:p>
    <w:p w14:paraId="55FA5668" w14:textId="77777777" w:rsidR="00481BA2" w:rsidRPr="005115D1" w:rsidRDefault="00481BA2" w:rsidP="00481BA2">
      <w:pPr>
        <w:spacing w:after="0" w:line="240" w:lineRule="auto"/>
        <w:rPr>
          <w:rFonts w:ascii="Arial" w:eastAsia="Times New Roman" w:hAnsi="Arial" w:cs="Times New Roman"/>
          <w:sz w:val="25"/>
          <w:szCs w:val="25"/>
        </w:rPr>
      </w:pPr>
    </w:p>
    <w:p w14:paraId="55FA5669" w14:textId="77777777" w:rsidR="00262488" w:rsidRDefault="00262488" w:rsidP="00262488">
      <w:pPr>
        <w:spacing w:after="0" w:line="240" w:lineRule="auto"/>
        <w:ind w:left="720" w:hanging="720"/>
        <w:rPr>
          <w:rFonts w:ascii="Arial" w:eastAsia="Times New Roman" w:hAnsi="Arial" w:cs="Times New Roman"/>
          <w:sz w:val="25"/>
          <w:szCs w:val="25"/>
        </w:rPr>
      </w:pPr>
    </w:p>
    <w:p w14:paraId="55FA566A" w14:textId="77777777" w:rsidR="00B0140E" w:rsidRPr="005115D1" w:rsidRDefault="00B0140E" w:rsidP="00262488">
      <w:pPr>
        <w:spacing w:after="0" w:line="240" w:lineRule="auto"/>
        <w:ind w:left="720" w:hanging="720"/>
        <w:rPr>
          <w:rFonts w:ascii="Arial" w:eastAsia="Times New Roman" w:hAnsi="Arial" w:cs="Times New Roman"/>
          <w:sz w:val="25"/>
          <w:szCs w:val="25"/>
        </w:rPr>
      </w:pPr>
    </w:p>
    <w:p w14:paraId="55FA566B"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 xml:space="preserve">Section 7.  Water Shortage Rates  </w:t>
      </w:r>
    </w:p>
    <w:p w14:paraId="55FA566C" w14:textId="77777777" w:rsidR="00262488" w:rsidRPr="005115D1" w:rsidRDefault="00262488" w:rsidP="00262488">
      <w:pPr>
        <w:spacing w:after="0" w:line="240" w:lineRule="auto"/>
        <w:rPr>
          <w:rFonts w:ascii="Arial" w:eastAsia="Times New Roman" w:hAnsi="Arial" w:cs="Times New Roman"/>
          <w:sz w:val="25"/>
          <w:szCs w:val="25"/>
        </w:rPr>
      </w:pPr>
    </w:p>
    <w:p w14:paraId="55FA566D"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Upon the declaration of a water supply shortage as provided in Sections 3, 4, 5, and 6, the governing body of the City shall have the power to adopt water shortage rates by ordinance designed to conserve water supplies.  Such rates may provide for, but not be limited to:  (a) higher charges per unit for increasing usage (increasing block rates); (b) extra charges for use in excess of a specified level (excess demand surcharge).</w:t>
      </w:r>
    </w:p>
    <w:p w14:paraId="55FA566F" w14:textId="77777777" w:rsidR="00B0140E" w:rsidRPr="005115D1" w:rsidRDefault="00B0140E" w:rsidP="00262488">
      <w:pPr>
        <w:spacing w:after="0" w:line="240" w:lineRule="auto"/>
        <w:rPr>
          <w:rFonts w:ascii="Arial" w:eastAsia="Times New Roman" w:hAnsi="Arial" w:cs="Times New Roman"/>
          <w:sz w:val="25"/>
          <w:szCs w:val="25"/>
        </w:rPr>
      </w:pPr>
    </w:p>
    <w:p w14:paraId="55FA5670"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8.  Return-To-Normal  </w:t>
      </w:r>
    </w:p>
    <w:p w14:paraId="55FA5671" w14:textId="77777777" w:rsidR="00262488" w:rsidRPr="005115D1" w:rsidRDefault="00262488" w:rsidP="00262488">
      <w:pPr>
        <w:spacing w:after="0" w:line="240" w:lineRule="auto"/>
        <w:rPr>
          <w:rFonts w:ascii="Arial" w:eastAsia="Times New Roman" w:hAnsi="Arial" w:cs="Times New Roman"/>
          <w:sz w:val="25"/>
          <w:szCs w:val="25"/>
        </w:rPr>
      </w:pPr>
    </w:p>
    <w:p w14:paraId="55FA5672"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When it is determined that the water shortage has abated, the reverse order of water conservation stages will be followed until a full return-to-normal is achieved.  For example, the Water Shortage Crisis phase will go to a less restrictive Mandatory Conservation phase, then to a much less restrictive Voluntary Conservation phase until a Return-To-Normal condition is reached.  It is the City’s intent to remain for an adequate period of time at each water conservation phase to avoid oscillating back and forth between water shortage phases and the Return-To-Normal condition.</w:t>
      </w:r>
    </w:p>
    <w:p w14:paraId="55FA5674" w14:textId="77777777" w:rsidR="00B0140E" w:rsidRPr="005115D1" w:rsidRDefault="00B0140E" w:rsidP="00262488">
      <w:pPr>
        <w:spacing w:after="0" w:line="240" w:lineRule="auto"/>
        <w:rPr>
          <w:rFonts w:ascii="Arial" w:eastAsia="Times New Roman" w:hAnsi="Arial" w:cs="Times New Roman"/>
          <w:sz w:val="25"/>
          <w:szCs w:val="25"/>
        </w:rPr>
      </w:pPr>
    </w:p>
    <w:p w14:paraId="55FA5675"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b/>
          <w:sz w:val="25"/>
          <w:szCs w:val="25"/>
          <w:u w:val="single"/>
        </w:rPr>
        <w:t>Section 9. Public Comment</w:t>
      </w:r>
    </w:p>
    <w:p w14:paraId="55FA5676" w14:textId="77777777" w:rsidR="00262488" w:rsidRPr="005115D1" w:rsidRDefault="00262488" w:rsidP="00262488">
      <w:pPr>
        <w:spacing w:after="0" w:line="240" w:lineRule="auto"/>
        <w:rPr>
          <w:rFonts w:ascii="Arial" w:eastAsia="Times New Roman" w:hAnsi="Arial" w:cs="Times New Roman"/>
          <w:sz w:val="25"/>
          <w:szCs w:val="25"/>
        </w:rPr>
      </w:pPr>
    </w:p>
    <w:p w14:paraId="55FA5677"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The City will provide a public comment period to review revisions to the Water Shortage Response Ordinance.  A public hearing date will be set and advertised at least ten (10) days prior to the public hearing.  Interested citizens will be provided with the proposed ordinance revisions by request to the City Clerk.  After the public hearing comments have been taken into consideration, the City Council may adopt the revised ordinance. </w:t>
      </w:r>
    </w:p>
    <w:p w14:paraId="55FA5678" w14:textId="77777777" w:rsidR="00262488" w:rsidRDefault="00262488" w:rsidP="00262488">
      <w:pPr>
        <w:spacing w:after="0" w:line="240" w:lineRule="auto"/>
        <w:rPr>
          <w:rFonts w:ascii="Arial" w:eastAsia="Times New Roman" w:hAnsi="Arial" w:cs="Times New Roman"/>
          <w:sz w:val="25"/>
          <w:szCs w:val="25"/>
        </w:rPr>
      </w:pPr>
    </w:p>
    <w:p w14:paraId="55FA567A" w14:textId="77777777" w:rsidR="00262488" w:rsidRPr="005115D1" w:rsidRDefault="00262488" w:rsidP="00262488">
      <w:pPr>
        <w:spacing w:after="0" w:line="240" w:lineRule="auto"/>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 xml:space="preserve">Section 10. Severability  </w:t>
      </w:r>
    </w:p>
    <w:p w14:paraId="55FA567B" w14:textId="77777777" w:rsidR="00262488" w:rsidRPr="005115D1" w:rsidRDefault="00262488" w:rsidP="00262488">
      <w:pPr>
        <w:spacing w:after="0" w:line="240" w:lineRule="auto"/>
        <w:rPr>
          <w:rFonts w:ascii="Arial" w:eastAsia="Times New Roman" w:hAnsi="Arial" w:cs="Times New Roman"/>
          <w:sz w:val="25"/>
          <w:szCs w:val="25"/>
        </w:rPr>
      </w:pPr>
    </w:p>
    <w:p w14:paraId="55FA567C"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If any provision of this ordinance is declared unconstitutional, or the application thereof to any person or circumstance is held invalid, the constitutionality of the remainder of the ordinance and it applicability to other persons and circumstances shall not be affected thereby.</w:t>
      </w:r>
    </w:p>
    <w:p w14:paraId="55FA567D" w14:textId="77777777" w:rsidR="00262488" w:rsidRPr="005115D1" w:rsidRDefault="00262488" w:rsidP="00262488">
      <w:pPr>
        <w:spacing w:after="0" w:line="240" w:lineRule="auto"/>
        <w:rPr>
          <w:rFonts w:ascii="Arial" w:eastAsia="Times New Roman" w:hAnsi="Arial" w:cs="Times New Roman"/>
          <w:sz w:val="25"/>
          <w:szCs w:val="25"/>
        </w:rPr>
      </w:pPr>
    </w:p>
    <w:p w14:paraId="55FA567F" w14:textId="77777777" w:rsidR="00262488" w:rsidRPr="00412A7C" w:rsidRDefault="00262488" w:rsidP="00262488">
      <w:pPr>
        <w:spacing w:after="0" w:line="240" w:lineRule="auto"/>
        <w:rPr>
          <w:rFonts w:ascii="Arial" w:eastAsia="Times New Roman" w:hAnsi="Arial" w:cs="Times New Roman"/>
          <w:b/>
          <w:sz w:val="25"/>
          <w:szCs w:val="25"/>
          <w:u w:val="single"/>
        </w:rPr>
      </w:pPr>
      <w:r w:rsidRPr="00412A7C">
        <w:rPr>
          <w:rFonts w:ascii="Arial" w:eastAsia="Times New Roman" w:hAnsi="Arial" w:cs="Times New Roman"/>
          <w:b/>
          <w:sz w:val="25"/>
          <w:szCs w:val="25"/>
          <w:u w:val="single"/>
        </w:rPr>
        <w:t>Section 11.  Effective Date</w:t>
      </w:r>
      <w:r w:rsidR="006A3A71" w:rsidRPr="00412A7C">
        <w:rPr>
          <w:rFonts w:ascii="Arial" w:eastAsia="Times New Roman" w:hAnsi="Arial" w:cs="Times New Roman"/>
          <w:b/>
          <w:sz w:val="25"/>
          <w:szCs w:val="25"/>
          <w:u w:val="single"/>
        </w:rPr>
        <w:t xml:space="preserve"> and Revision </w:t>
      </w:r>
    </w:p>
    <w:p w14:paraId="55FA5680" w14:textId="77777777" w:rsidR="00262488" w:rsidRPr="00412A7C" w:rsidRDefault="00262488" w:rsidP="00262488">
      <w:pPr>
        <w:spacing w:after="0" w:line="240" w:lineRule="auto"/>
        <w:rPr>
          <w:rFonts w:ascii="Arial" w:eastAsia="Times New Roman" w:hAnsi="Arial" w:cs="Times New Roman"/>
          <w:sz w:val="25"/>
          <w:szCs w:val="25"/>
        </w:rPr>
      </w:pPr>
    </w:p>
    <w:p w14:paraId="55FA5681" w14:textId="77777777" w:rsidR="00B0140E" w:rsidRPr="00412A7C" w:rsidRDefault="00262488" w:rsidP="00262488">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t>This Ordinance shall take effect immediately upon adoption or passage by the City of Goldsboro’s governing body.</w:t>
      </w:r>
    </w:p>
    <w:p w14:paraId="55FA5682" w14:textId="77777777" w:rsidR="006A3A71" w:rsidRPr="00412A7C" w:rsidRDefault="006A3A71" w:rsidP="00262488">
      <w:pPr>
        <w:spacing w:after="0" w:line="240" w:lineRule="auto"/>
        <w:rPr>
          <w:rFonts w:ascii="Arial" w:eastAsia="Times New Roman" w:hAnsi="Arial" w:cs="Times New Roman"/>
          <w:sz w:val="25"/>
          <w:szCs w:val="25"/>
        </w:rPr>
      </w:pPr>
    </w:p>
    <w:p w14:paraId="4B7B5B8B" w14:textId="77777777" w:rsidR="004E27D3" w:rsidRPr="004E435B" w:rsidRDefault="004E27D3" w:rsidP="004E27D3">
      <w:pPr>
        <w:rPr>
          <w:rFonts w:ascii="Arial" w:hAnsi="Arial" w:cs="Arial"/>
          <w:sz w:val="25"/>
          <w:szCs w:val="25"/>
        </w:rPr>
      </w:pPr>
      <w:r w:rsidRPr="004E435B">
        <w:rPr>
          <w:rFonts w:ascii="Arial" w:hAnsi="Arial" w:cs="Arial"/>
          <w:color w:val="000000"/>
          <w:sz w:val="25"/>
          <w:szCs w:val="25"/>
          <w:shd w:val="clear" w:color="auto" w:fill="FFFFFF"/>
        </w:rPr>
        <w:t>The water shortage response plan will be reviewed and</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revised as needed to adapt to new circumstances affecting water supp</w:t>
      </w:r>
      <w:r w:rsidRPr="004E435B">
        <w:rPr>
          <w:rFonts w:ascii="Arial" w:hAnsi="Arial" w:cs="Arial"/>
          <w:color w:val="000000"/>
          <w:spacing w:val="-2"/>
          <w:sz w:val="25"/>
          <w:szCs w:val="25"/>
          <w:bdr w:val="none" w:sz="0" w:space="0" w:color="auto" w:frame="1"/>
          <w:shd w:val="clear" w:color="auto" w:fill="FFFFFF"/>
        </w:rPr>
        <w:t>l</w:t>
      </w:r>
      <w:r w:rsidRPr="004E435B">
        <w:rPr>
          <w:rFonts w:ascii="Arial" w:hAnsi="Arial" w:cs="Arial"/>
          <w:color w:val="000000"/>
          <w:sz w:val="25"/>
          <w:szCs w:val="25"/>
          <w:shd w:val="clear" w:color="auto" w:fill="FFFFFF"/>
        </w:rPr>
        <w:t>y and demand, following implementation of emergency restrictions, and at a minimum of every five </w:t>
      </w:r>
      <w:r w:rsidRPr="004E435B">
        <w:rPr>
          <w:rFonts w:ascii="Arial" w:hAnsi="Arial" w:cs="Arial"/>
          <w:color w:val="000000"/>
          <w:spacing w:val="-1"/>
          <w:sz w:val="25"/>
          <w:szCs w:val="25"/>
          <w:bdr w:val="none" w:sz="0" w:space="0" w:color="auto" w:frame="1"/>
          <w:shd w:val="clear" w:color="auto" w:fill="FFFFFF"/>
        </w:rPr>
        <w:t>y</w:t>
      </w:r>
      <w:r w:rsidRPr="004E435B">
        <w:rPr>
          <w:rFonts w:ascii="Arial" w:hAnsi="Arial" w:cs="Arial"/>
          <w:color w:val="000000"/>
          <w:sz w:val="25"/>
          <w:szCs w:val="25"/>
          <w:shd w:val="clear" w:color="auto" w:fill="FFFFFF"/>
        </w:rPr>
        <w:t>ears in conjunction with the updating of</w:t>
      </w:r>
      <w:r w:rsidRPr="004E435B">
        <w:rPr>
          <w:rFonts w:ascii="Arial" w:hAnsi="Arial" w:cs="Arial"/>
          <w:color w:val="000000"/>
          <w:spacing w:val="2"/>
          <w:sz w:val="25"/>
          <w:szCs w:val="25"/>
          <w:bdr w:val="none" w:sz="0" w:space="0" w:color="auto" w:frame="1"/>
          <w:shd w:val="clear" w:color="auto" w:fill="FFFFFF"/>
        </w:rPr>
        <w:t> </w:t>
      </w:r>
      <w:r w:rsidRPr="004E435B">
        <w:rPr>
          <w:rFonts w:ascii="Arial" w:hAnsi="Arial" w:cs="Arial"/>
          <w:color w:val="000000"/>
          <w:sz w:val="25"/>
          <w:szCs w:val="25"/>
          <w:shd w:val="clear" w:color="auto" w:fill="FFFFFF"/>
        </w:rPr>
        <w:t>our Local Water Supply Plan. </w:t>
      </w:r>
      <w:r w:rsidRPr="004E435B">
        <w:rPr>
          <w:rFonts w:ascii="Arial" w:hAnsi="Arial" w:cs="Arial"/>
          <w:color w:val="000000"/>
          <w:spacing w:val="1"/>
          <w:sz w:val="25"/>
          <w:szCs w:val="25"/>
          <w:bdr w:val="none" w:sz="0" w:space="0" w:color="auto" w:frame="1"/>
          <w:shd w:val="clear" w:color="auto" w:fill="FFFFFF"/>
        </w:rPr>
        <w:t>F</w:t>
      </w:r>
      <w:r w:rsidRPr="004E435B">
        <w:rPr>
          <w:rFonts w:ascii="Arial" w:hAnsi="Arial" w:cs="Arial"/>
          <w:color w:val="000000"/>
          <w:spacing w:val="-2"/>
          <w:sz w:val="25"/>
          <w:szCs w:val="25"/>
          <w:bdr w:val="none" w:sz="0" w:space="0" w:color="auto" w:frame="1"/>
          <w:shd w:val="clear" w:color="auto" w:fill="FFFFFF"/>
        </w:rPr>
        <w:t>u</w:t>
      </w:r>
      <w:r w:rsidRPr="004E435B">
        <w:rPr>
          <w:rFonts w:ascii="Arial" w:hAnsi="Arial" w:cs="Arial"/>
          <w:color w:val="000000"/>
          <w:sz w:val="25"/>
          <w:szCs w:val="25"/>
          <w:shd w:val="clear" w:color="auto" w:fill="FFFFFF"/>
        </w:rPr>
        <w:t>rther, a water shortage respon</w:t>
      </w:r>
      <w:r w:rsidRPr="004E435B">
        <w:rPr>
          <w:rFonts w:ascii="Arial" w:hAnsi="Arial" w:cs="Arial"/>
          <w:color w:val="000000"/>
          <w:spacing w:val="1"/>
          <w:sz w:val="25"/>
          <w:szCs w:val="25"/>
          <w:bdr w:val="none" w:sz="0" w:space="0" w:color="auto" w:frame="1"/>
          <w:shd w:val="clear" w:color="auto" w:fill="FFFFFF"/>
        </w:rPr>
        <w:t>s</w:t>
      </w:r>
      <w:r w:rsidRPr="004E435B">
        <w:rPr>
          <w:rFonts w:ascii="Arial" w:hAnsi="Arial" w:cs="Arial"/>
          <w:color w:val="000000"/>
          <w:sz w:val="25"/>
          <w:szCs w:val="25"/>
          <w:shd w:val="clear" w:color="auto" w:fill="FFFFFF"/>
        </w:rPr>
        <w:t>e planning work group will revi</w:t>
      </w:r>
      <w:r w:rsidRPr="004E435B">
        <w:rPr>
          <w:rFonts w:ascii="Arial" w:hAnsi="Arial" w:cs="Arial"/>
          <w:color w:val="000000"/>
          <w:spacing w:val="1"/>
          <w:sz w:val="25"/>
          <w:szCs w:val="25"/>
          <w:bdr w:val="none" w:sz="0" w:space="0" w:color="auto" w:frame="1"/>
          <w:shd w:val="clear" w:color="auto" w:fill="FFFFFF"/>
        </w:rPr>
        <w:t>e</w:t>
      </w:r>
      <w:r w:rsidRPr="004E435B">
        <w:rPr>
          <w:rFonts w:ascii="Arial" w:hAnsi="Arial" w:cs="Arial"/>
          <w:color w:val="000000"/>
          <w:sz w:val="25"/>
          <w:szCs w:val="25"/>
          <w:shd w:val="clear" w:color="auto" w:fill="FFFFFF"/>
        </w:rPr>
        <w:t>w procedures</w:t>
      </w:r>
      <w:r w:rsidRPr="004E435B">
        <w:rPr>
          <w:rFonts w:ascii="Arial" w:hAnsi="Arial" w:cs="Arial"/>
          <w:color w:val="000000"/>
          <w:spacing w:val="2"/>
          <w:sz w:val="25"/>
          <w:szCs w:val="25"/>
          <w:bdr w:val="none" w:sz="0" w:space="0" w:color="auto" w:frame="1"/>
          <w:shd w:val="clear" w:color="auto" w:fill="FFFFFF"/>
        </w:rPr>
        <w:t> </w:t>
      </w:r>
      <w:r w:rsidRPr="004E435B">
        <w:rPr>
          <w:rFonts w:ascii="Arial" w:hAnsi="Arial" w:cs="Arial"/>
          <w:color w:val="000000"/>
          <w:sz w:val="25"/>
          <w:szCs w:val="25"/>
          <w:shd w:val="clear" w:color="auto" w:fill="FFFFFF"/>
        </w:rPr>
        <w:t>following </w:t>
      </w:r>
      <w:r w:rsidRPr="004E435B">
        <w:rPr>
          <w:rFonts w:ascii="Arial" w:hAnsi="Arial" w:cs="Arial"/>
          <w:color w:val="000000"/>
          <w:spacing w:val="1"/>
          <w:sz w:val="25"/>
          <w:szCs w:val="25"/>
          <w:bdr w:val="none" w:sz="0" w:space="0" w:color="auto" w:frame="1"/>
          <w:shd w:val="clear" w:color="auto" w:fill="FFFFFF"/>
        </w:rPr>
        <w:t>e</w:t>
      </w:r>
      <w:r w:rsidRPr="004E435B">
        <w:rPr>
          <w:rFonts w:ascii="Arial" w:hAnsi="Arial" w:cs="Arial"/>
          <w:color w:val="000000"/>
          <w:sz w:val="25"/>
          <w:szCs w:val="25"/>
          <w:shd w:val="clear" w:color="auto" w:fill="FFFFFF"/>
        </w:rPr>
        <w:t>ach emergency or rat</w:t>
      </w:r>
      <w:r w:rsidRPr="004E435B">
        <w:rPr>
          <w:rFonts w:ascii="Arial" w:hAnsi="Arial" w:cs="Arial"/>
          <w:color w:val="000000"/>
          <w:spacing w:val="-2"/>
          <w:sz w:val="25"/>
          <w:szCs w:val="25"/>
          <w:bdr w:val="none" w:sz="0" w:space="0" w:color="auto" w:frame="1"/>
          <w:shd w:val="clear" w:color="auto" w:fill="FFFFFF"/>
        </w:rPr>
        <w:t>i</w:t>
      </w:r>
      <w:r w:rsidRPr="004E435B">
        <w:rPr>
          <w:rFonts w:ascii="Arial" w:hAnsi="Arial" w:cs="Arial"/>
          <w:color w:val="000000"/>
          <w:sz w:val="25"/>
          <w:szCs w:val="25"/>
          <w:shd w:val="clear" w:color="auto" w:fill="FFFFFF"/>
        </w:rPr>
        <w:t>oning sta</w:t>
      </w:r>
      <w:r w:rsidRPr="004E435B">
        <w:rPr>
          <w:rFonts w:ascii="Arial" w:hAnsi="Arial" w:cs="Arial"/>
          <w:color w:val="000000"/>
          <w:spacing w:val="1"/>
          <w:sz w:val="25"/>
          <w:szCs w:val="25"/>
          <w:bdr w:val="none" w:sz="0" w:space="0" w:color="auto" w:frame="1"/>
          <w:shd w:val="clear" w:color="auto" w:fill="FFFFFF"/>
        </w:rPr>
        <w:t>g</w:t>
      </w:r>
      <w:r w:rsidRPr="004E435B">
        <w:rPr>
          <w:rFonts w:ascii="Arial" w:hAnsi="Arial" w:cs="Arial"/>
          <w:color w:val="000000"/>
          <w:sz w:val="25"/>
          <w:szCs w:val="25"/>
          <w:shd w:val="clear" w:color="auto" w:fill="FFFFFF"/>
        </w:rPr>
        <w:t>e to recommend any necessary improvements to the plan. The</w:t>
      </w:r>
      <w:r>
        <w:rPr>
          <w:rFonts w:ascii="Arial" w:hAnsi="Arial" w:cs="Arial"/>
          <w:color w:val="000000"/>
          <w:sz w:val="25"/>
          <w:szCs w:val="25"/>
          <w:shd w:val="clear" w:color="auto" w:fill="FFFFFF"/>
        </w:rPr>
        <w:t xml:space="preserve"> Public Utilities Director</w:t>
      </w:r>
      <w:r w:rsidRPr="004E435B">
        <w:rPr>
          <w:rFonts w:ascii="Arial" w:hAnsi="Arial" w:cs="Arial"/>
          <w:color w:val="000000"/>
          <w:sz w:val="25"/>
          <w:szCs w:val="25"/>
          <w:shd w:val="clear" w:color="auto" w:fill="FFFFFF"/>
        </w:rPr>
        <w:t xml:space="preserve"> is responsi</w:t>
      </w:r>
      <w:r w:rsidRPr="004E435B">
        <w:rPr>
          <w:rFonts w:ascii="Arial" w:hAnsi="Arial" w:cs="Arial"/>
          <w:color w:val="000000"/>
          <w:spacing w:val="1"/>
          <w:sz w:val="25"/>
          <w:szCs w:val="25"/>
          <w:bdr w:val="none" w:sz="0" w:space="0" w:color="auto" w:frame="1"/>
          <w:shd w:val="clear" w:color="auto" w:fill="FFFFFF"/>
        </w:rPr>
        <w:t>b</w:t>
      </w:r>
      <w:r w:rsidRPr="004E435B">
        <w:rPr>
          <w:rFonts w:ascii="Arial" w:hAnsi="Arial" w:cs="Arial"/>
          <w:color w:val="000000"/>
          <w:sz w:val="25"/>
          <w:szCs w:val="25"/>
          <w:shd w:val="clear" w:color="auto" w:fill="FFFFFF"/>
        </w:rPr>
        <w:t>le for</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initiating</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all</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subsequent</w:t>
      </w:r>
      <w:r w:rsidRPr="004E435B">
        <w:rPr>
          <w:rFonts w:ascii="Arial" w:hAnsi="Arial" w:cs="Arial"/>
          <w:color w:val="000000"/>
          <w:spacing w:val="1"/>
          <w:sz w:val="25"/>
          <w:szCs w:val="25"/>
          <w:bdr w:val="none" w:sz="0" w:space="0" w:color="auto" w:frame="1"/>
          <w:shd w:val="clear" w:color="auto" w:fill="FFFFFF"/>
        </w:rPr>
        <w:t> </w:t>
      </w:r>
      <w:r w:rsidRPr="004E435B">
        <w:rPr>
          <w:rFonts w:ascii="Arial" w:hAnsi="Arial" w:cs="Arial"/>
          <w:color w:val="000000"/>
          <w:sz w:val="25"/>
          <w:szCs w:val="25"/>
          <w:shd w:val="clear" w:color="auto" w:fill="FFFFFF"/>
        </w:rPr>
        <w:t>revisions.”</w:t>
      </w:r>
    </w:p>
    <w:p w14:paraId="55FA5683" w14:textId="6E8C7653" w:rsidR="006A3A71" w:rsidRPr="00412A7C" w:rsidRDefault="006A3A71" w:rsidP="006A3A71">
      <w:pPr>
        <w:spacing w:after="0" w:line="240" w:lineRule="auto"/>
        <w:rPr>
          <w:rFonts w:ascii="Arial" w:eastAsia="Times New Roman" w:hAnsi="Arial" w:cs="Times New Roman"/>
          <w:sz w:val="25"/>
          <w:szCs w:val="25"/>
        </w:rPr>
      </w:pPr>
      <w:r w:rsidRPr="00412A7C">
        <w:rPr>
          <w:rFonts w:ascii="Arial" w:eastAsia="Times New Roman" w:hAnsi="Arial" w:cs="Times New Roman"/>
          <w:sz w:val="25"/>
          <w:szCs w:val="25"/>
        </w:rPr>
        <w:lastRenderedPageBreak/>
        <w:t>An opportunity for public comment will be provided for any update of the WSRP that specifically relates to the requirements imposed on the public before presentation to the City Council for approval.</w:t>
      </w:r>
    </w:p>
    <w:p w14:paraId="55FA5684" w14:textId="77777777" w:rsidR="007B3F0E" w:rsidRPr="00412A7C" w:rsidRDefault="007B3F0E" w:rsidP="006A3A71">
      <w:pPr>
        <w:spacing w:after="0" w:line="240" w:lineRule="auto"/>
        <w:rPr>
          <w:rFonts w:ascii="Arial" w:eastAsia="Times New Roman" w:hAnsi="Arial" w:cs="Times New Roman"/>
          <w:sz w:val="25"/>
          <w:szCs w:val="25"/>
        </w:rPr>
      </w:pPr>
    </w:p>
    <w:p w14:paraId="55FA5685" w14:textId="77777777" w:rsidR="00B0140E" w:rsidRPr="00412A7C" w:rsidRDefault="00B0140E" w:rsidP="00262488">
      <w:pPr>
        <w:spacing w:after="0" w:line="240" w:lineRule="auto"/>
        <w:rPr>
          <w:rFonts w:ascii="Arial" w:eastAsia="Times New Roman" w:hAnsi="Arial" w:cs="Times New Roman"/>
          <w:b/>
          <w:sz w:val="25"/>
          <w:szCs w:val="25"/>
          <w:u w:val="single"/>
        </w:rPr>
      </w:pPr>
    </w:p>
    <w:p w14:paraId="55FA5686" w14:textId="77777777" w:rsidR="00481BA2" w:rsidRPr="00412A7C" w:rsidRDefault="00523F85" w:rsidP="00481BA2">
      <w:pPr>
        <w:spacing w:after="0" w:line="240" w:lineRule="auto"/>
        <w:rPr>
          <w:rFonts w:ascii="Arial" w:eastAsia="Times New Roman" w:hAnsi="Arial" w:cs="Times New Roman"/>
          <w:b/>
          <w:sz w:val="25"/>
          <w:szCs w:val="25"/>
          <w:u w:val="single"/>
        </w:rPr>
      </w:pPr>
      <w:r w:rsidRPr="00412A7C">
        <w:rPr>
          <w:rFonts w:ascii="Arial" w:eastAsia="Times New Roman" w:hAnsi="Arial" w:cs="Times New Roman"/>
          <w:noProof/>
          <w:sz w:val="25"/>
          <w:szCs w:val="25"/>
        </w:rPr>
        <w:drawing>
          <wp:inline distT="0" distB="0" distL="0" distR="0" wp14:anchorId="55FA579C" wp14:editId="55FA579D">
            <wp:extent cx="6492240" cy="3036246"/>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92240" cy="3036246"/>
                    </a:xfrm>
                    <a:prstGeom prst="rect">
                      <a:avLst/>
                    </a:prstGeom>
                    <a:noFill/>
                    <a:ln>
                      <a:noFill/>
                    </a:ln>
                  </pic:spPr>
                </pic:pic>
              </a:graphicData>
            </a:graphic>
          </wp:inline>
        </w:drawing>
      </w:r>
    </w:p>
    <w:p w14:paraId="55FA5687" w14:textId="77777777" w:rsidR="00481BA2" w:rsidRPr="00412A7C" w:rsidRDefault="00481BA2" w:rsidP="00481BA2">
      <w:pPr>
        <w:spacing w:after="0" w:line="240" w:lineRule="auto"/>
        <w:rPr>
          <w:rFonts w:ascii="Arial" w:eastAsia="Times New Roman" w:hAnsi="Arial" w:cs="Times New Roman"/>
          <w:b/>
          <w:sz w:val="25"/>
          <w:szCs w:val="25"/>
          <w:u w:val="single"/>
        </w:rPr>
      </w:pPr>
    </w:p>
    <w:p w14:paraId="55FA5688"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9"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A"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B"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C"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D"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E"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8F"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0"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1"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2"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3"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4"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5"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6"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7"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8"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9"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A"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B"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C"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D"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E"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9F" w14:textId="77777777" w:rsidR="007B3F0E" w:rsidRPr="00412A7C" w:rsidRDefault="007B3F0E" w:rsidP="00481BA2">
      <w:pPr>
        <w:spacing w:after="0" w:line="240" w:lineRule="auto"/>
        <w:rPr>
          <w:rFonts w:ascii="Arial" w:eastAsia="Times New Roman" w:hAnsi="Arial" w:cs="Times New Roman"/>
          <w:b/>
          <w:sz w:val="25"/>
          <w:szCs w:val="25"/>
          <w:u w:val="single"/>
        </w:rPr>
      </w:pPr>
    </w:p>
    <w:p w14:paraId="55FA56A0" w14:textId="77777777" w:rsidR="00481BA2" w:rsidRPr="00412A7C" w:rsidRDefault="00481BA2" w:rsidP="00523F85">
      <w:pPr>
        <w:keepNext/>
        <w:spacing w:after="0" w:line="240" w:lineRule="auto"/>
        <w:jc w:val="center"/>
        <w:outlineLvl w:val="5"/>
        <w:rPr>
          <w:rFonts w:ascii="Arial" w:eastAsia="Times New Roman" w:hAnsi="Arial" w:cs="Times New Roman"/>
          <w:b/>
          <w:sz w:val="25"/>
          <w:szCs w:val="25"/>
          <w:u w:val="single"/>
        </w:rPr>
      </w:pPr>
    </w:p>
    <w:p w14:paraId="55FA56A1" w14:textId="77777777" w:rsidR="00262488" w:rsidRPr="00412A7C" w:rsidRDefault="00262488" w:rsidP="00523F85">
      <w:pPr>
        <w:keepNext/>
        <w:spacing w:after="0" w:line="240" w:lineRule="auto"/>
        <w:jc w:val="center"/>
        <w:outlineLvl w:val="5"/>
        <w:rPr>
          <w:rFonts w:ascii="Arial" w:eastAsia="Times New Roman" w:hAnsi="Arial" w:cs="Times New Roman"/>
          <w:b/>
          <w:sz w:val="25"/>
          <w:szCs w:val="25"/>
          <w:u w:val="single"/>
        </w:rPr>
      </w:pPr>
      <w:r w:rsidRPr="00412A7C">
        <w:rPr>
          <w:rFonts w:ascii="Arial" w:eastAsia="Times New Roman" w:hAnsi="Arial" w:cs="Times New Roman"/>
          <w:b/>
          <w:sz w:val="25"/>
          <w:szCs w:val="25"/>
          <w:u w:val="single"/>
        </w:rPr>
        <w:t>ADDENDUM 1</w:t>
      </w:r>
    </w:p>
    <w:p w14:paraId="55FA56A2" w14:textId="77777777" w:rsidR="00262488" w:rsidRPr="00412A7C" w:rsidRDefault="00262488" w:rsidP="00523F85">
      <w:pPr>
        <w:spacing w:after="0" w:line="240" w:lineRule="auto"/>
        <w:jc w:val="center"/>
        <w:rPr>
          <w:rFonts w:ascii="Times New Roman" w:eastAsia="Times New Roman" w:hAnsi="Times New Roman" w:cs="Times New Roman"/>
          <w:sz w:val="25"/>
          <w:szCs w:val="25"/>
        </w:rPr>
      </w:pPr>
    </w:p>
    <w:p w14:paraId="55FA56A3" w14:textId="77777777" w:rsidR="00262488" w:rsidRPr="00412A7C" w:rsidRDefault="00262488" w:rsidP="00523F85">
      <w:pPr>
        <w:spacing w:after="0" w:line="240" w:lineRule="auto"/>
        <w:jc w:val="center"/>
        <w:rPr>
          <w:rFonts w:ascii="Times New Roman" w:eastAsia="Times New Roman" w:hAnsi="Times New Roman" w:cs="Times New Roman"/>
          <w:b/>
          <w:bCs/>
          <w:sz w:val="24"/>
          <w:szCs w:val="24"/>
          <w:u w:val="single"/>
        </w:rPr>
      </w:pPr>
      <w:r w:rsidRPr="00412A7C">
        <w:rPr>
          <w:rFonts w:ascii="Arial" w:eastAsia="Times New Roman" w:hAnsi="Arial" w:cs="Times New Roman"/>
          <w:b/>
          <w:bCs/>
          <w:sz w:val="24"/>
          <w:szCs w:val="24"/>
          <w:u w:val="single"/>
        </w:rPr>
        <w:t>VOLUNTARY CONSERVATION</w:t>
      </w:r>
      <w:r w:rsidRPr="00412A7C">
        <w:rPr>
          <w:rFonts w:ascii="Times New Roman" w:eastAsia="Times New Roman" w:hAnsi="Times New Roman" w:cs="Times New Roman"/>
          <w:b/>
          <w:bCs/>
          <w:sz w:val="24"/>
          <w:szCs w:val="24"/>
          <w:u w:val="single"/>
        </w:rPr>
        <w:t xml:space="preserve"> </w:t>
      </w:r>
      <w:r w:rsidRPr="00412A7C">
        <w:rPr>
          <w:rFonts w:ascii="Arial" w:eastAsia="Times New Roman" w:hAnsi="Arial" w:cs="Times New Roman"/>
          <w:b/>
          <w:bCs/>
          <w:sz w:val="24"/>
          <w:szCs w:val="24"/>
          <w:u w:val="single"/>
        </w:rPr>
        <w:t>PHASE</w:t>
      </w:r>
    </w:p>
    <w:p w14:paraId="55FA56A4" w14:textId="77777777" w:rsidR="00262488" w:rsidRPr="00412A7C" w:rsidRDefault="00262488" w:rsidP="00262488">
      <w:pPr>
        <w:spacing w:after="0" w:line="240" w:lineRule="auto"/>
        <w:jc w:val="center"/>
        <w:rPr>
          <w:rFonts w:ascii="Times New Roman" w:eastAsia="Times New Roman" w:hAnsi="Times New Roman" w:cs="Times New Roman"/>
          <w:sz w:val="24"/>
          <w:szCs w:val="24"/>
        </w:rPr>
      </w:pPr>
    </w:p>
    <w:p w14:paraId="55FA56A5" w14:textId="77777777" w:rsidR="00262488" w:rsidRPr="00412A7C" w:rsidRDefault="00262488" w:rsidP="00262488">
      <w:pPr>
        <w:spacing w:after="0" w:line="240" w:lineRule="auto"/>
        <w:rPr>
          <w:rFonts w:ascii="Arial" w:eastAsia="Times New Roman" w:hAnsi="Arial" w:cs="Times New Roman"/>
          <w:sz w:val="24"/>
          <w:szCs w:val="24"/>
        </w:rPr>
      </w:pPr>
      <w:r w:rsidRPr="00412A7C">
        <w:rPr>
          <w:rFonts w:ascii="Arial" w:eastAsia="Times New Roman" w:hAnsi="Arial" w:cs="Times New Roman"/>
          <w:sz w:val="24"/>
          <w:szCs w:val="24"/>
        </w:rPr>
        <w:t>Direct users to adopt the following conservation measures:</w:t>
      </w:r>
    </w:p>
    <w:p w14:paraId="55FA56A6" w14:textId="77777777" w:rsidR="00262488" w:rsidRPr="00412A7C" w:rsidRDefault="00262488" w:rsidP="00262488">
      <w:pPr>
        <w:spacing w:after="0" w:line="240" w:lineRule="auto"/>
        <w:ind w:left="360"/>
        <w:rPr>
          <w:rFonts w:ascii="Arial" w:eastAsia="Times New Roman" w:hAnsi="Arial" w:cs="Times New Roman"/>
          <w:sz w:val="24"/>
          <w:szCs w:val="24"/>
        </w:rPr>
      </w:pPr>
    </w:p>
    <w:p w14:paraId="55FA56A7" w14:textId="77777777" w:rsidR="00262488" w:rsidRPr="00412A7C" w:rsidRDefault="00262488" w:rsidP="00262488">
      <w:pPr>
        <w:numPr>
          <w:ilvl w:val="0"/>
          <w:numId w:val="9"/>
        </w:numPr>
        <w:spacing w:after="0" w:line="240" w:lineRule="auto"/>
        <w:rPr>
          <w:rFonts w:ascii="Arial" w:eastAsia="Times New Roman" w:hAnsi="Arial" w:cs="Times New Roman"/>
          <w:sz w:val="24"/>
          <w:szCs w:val="24"/>
        </w:rPr>
      </w:pPr>
      <w:r w:rsidRPr="00412A7C">
        <w:rPr>
          <w:rFonts w:ascii="Arial" w:eastAsia="Times New Roman" w:hAnsi="Arial" w:cs="Times New Roman"/>
          <w:sz w:val="24"/>
          <w:szCs w:val="24"/>
        </w:rPr>
        <w:t xml:space="preserve">Take 5-minute showers instead of baths.  </w:t>
      </w:r>
    </w:p>
    <w:p w14:paraId="55FA56A8" w14:textId="77777777" w:rsidR="00262488" w:rsidRPr="00412A7C" w:rsidRDefault="00262488" w:rsidP="00262488">
      <w:pPr>
        <w:numPr>
          <w:ilvl w:val="0"/>
          <w:numId w:val="9"/>
        </w:numPr>
        <w:spacing w:after="0" w:line="240" w:lineRule="auto"/>
        <w:rPr>
          <w:rFonts w:ascii="Arial" w:eastAsia="Times New Roman" w:hAnsi="Arial" w:cs="Times New Roman"/>
          <w:sz w:val="24"/>
          <w:szCs w:val="24"/>
        </w:rPr>
      </w:pPr>
      <w:r w:rsidRPr="00412A7C">
        <w:rPr>
          <w:rFonts w:ascii="Arial" w:eastAsia="Times New Roman" w:hAnsi="Arial" w:cs="Times New Roman"/>
          <w:sz w:val="24"/>
          <w:szCs w:val="24"/>
        </w:rPr>
        <w:t>Do not let water run while shaving, brushing teeth, and rinsing dishes.</w:t>
      </w:r>
    </w:p>
    <w:p w14:paraId="55FA56A9"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Keep a bottle of chilled water in the refrigerator for drinking, so as not to run the tap to get cold water.</w:t>
      </w:r>
    </w:p>
    <w:p w14:paraId="55FA56AA"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Only run dishwasher or clothes washing machine when there is a full load. Washing dishes by hand saves about 25 gallons (don’t let tap run).</w:t>
      </w:r>
    </w:p>
    <w:p w14:paraId="55FA56AB"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Inspect and repair leaky valves on faucets and toilets.</w:t>
      </w:r>
    </w:p>
    <w:p w14:paraId="55FA56AC"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Install water-saving devices on toilets and showers. (i.e., place an item in the toilet tank [do not use a brick] to reduce amount of water per flush, install low-flow shower heads, etc.  Look for water conservation features if buying new water-consuming appliances.) </w:t>
      </w:r>
    </w:p>
    <w:p w14:paraId="55FA56AD"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Do not allow children to play with hose or sprinklers.</w:t>
      </w:r>
    </w:p>
    <w:p w14:paraId="55FA56AE"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Limit lawn and outside plant watering, then only at night between 5:00 pm and 12:00 midnight, no more than three (3) times per week, to avoid water evaporation loss.  In an hour, 600 gallons of water can be wasted.</w:t>
      </w:r>
    </w:p>
    <w:p w14:paraId="55FA56AF"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Position sprinklers to water the lawn, to avoid water spraying on pavement.</w:t>
      </w:r>
    </w:p>
    <w:p w14:paraId="55FA56B0"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Avoid watering on windy days when the wind not only blows water off target, but also causes excess evaporation.</w:t>
      </w:r>
    </w:p>
    <w:p w14:paraId="55FA56B1"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Know how to turn off an automatic sprinkler system in case of rain.  There are automatic rain sensors available that prevent automatic sprinkler from starting if it has just rained. </w:t>
      </w:r>
    </w:p>
    <w:p w14:paraId="55FA56B2"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Use an alarm clock or a timer to remind one to shut off hose-fed sprinklers that </w:t>
      </w:r>
      <w:r w:rsidR="0075011D" w:rsidRPr="00523F85">
        <w:rPr>
          <w:rFonts w:ascii="Arial" w:eastAsia="Times New Roman" w:hAnsi="Arial" w:cs="Times New Roman"/>
          <w:sz w:val="24"/>
          <w:szCs w:val="24"/>
        </w:rPr>
        <w:t>do not</w:t>
      </w:r>
      <w:r w:rsidRPr="00523F85">
        <w:rPr>
          <w:rFonts w:ascii="Arial" w:eastAsia="Times New Roman" w:hAnsi="Arial" w:cs="Times New Roman"/>
          <w:sz w:val="24"/>
          <w:szCs w:val="24"/>
        </w:rPr>
        <w:t xml:space="preserve"> have timers.</w:t>
      </w:r>
    </w:p>
    <w:p w14:paraId="55FA56B3"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Consider delaying the seeding or sodding of new lawns.</w:t>
      </w:r>
    </w:p>
    <w:p w14:paraId="55FA56B4"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Golf courses and athletic fields shall attempt to reduce water consumption by 50%.</w:t>
      </w:r>
    </w:p>
    <w:p w14:paraId="55FA56B5"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While waiting for water to get hot, catch running water from sink and tub faucets and use for animals to drink or to water plants.</w:t>
      </w:r>
    </w:p>
    <w:p w14:paraId="55FA56B6"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Use a broom instead of water to wash down sidewalks, patios, and driveways.</w:t>
      </w:r>
    </w:p>
    <w:p w14:paraId="55FA56B7"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Do not fill empty swimming pools or wading pools.</w:t>
      </w:r>
    </w:p>
    <w:p w14:paraId="55FA56B8"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Do not use the toilet as a wastebasket.  Put tissues and trash in a trashcan.</w:t>
      </w:r>
    </w:p>
    <w:p w14:paraId="55FA56B9"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 xml:space="preserve">Limit toilet flushes. </w:t>
      </w:r>
    </w:p>
    <w:p w14:paraId="55FA56BA"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Use disposable &amp; biodegradable dishes where possible.</w:t>
      </w:r>
    </w:p>
    <w:p w14:paraId="55FA56BB"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Be ready to catch rainfall that occurs.  Place containers under drain spouts.</w:t>
      </w:r>
    </w:p>
    <w:p w14:paraId="55FA56BC"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Use pistol-grip nozzles on hoses to avoid waste when watering flowers and shrubs.</w:t>
      </w:r>
    </w:p>
    <w:p w14:paraId="55FA56BD"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Aerate lawns by punching holes 6 inches apart.  This allows water to reach roots rather than run off surfaces.</w:t>
      </w:r>
    </w:p>
    <w:p w14:paraId="55FA56BE"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Keep sprinkler heads clean to prevent uneven watering.</w:t>
      </w:r>
    </w:p>
    <w:p w14:paraId="55FA56BF"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Adjust hose to simulate a gentle rain.  Sprinklers that produce a fine mist waste water through evaporation.</w:t>
      </w:r>
    </w:p>
    <w:p w14:paraId="55FA56C0" w14:textId="77777777" w:rsidR="00262488" w:rsidRPr="00523F85" w:rsidRDefault="00262488" w:rsidP="00262488">
      <w:pPr>
        <w:numPr>
          <w:ilvl w:val="0"/>
          <w:numId w:val="9"/>
        </w:numPr>
        <w:spacing w:after="0" w:line="240" w:lineRule="auto"/>
        <w:rPr>
          <w:rFonts w:ascii="Arial" w:eastAsia="Times New Roman" w:hAnsi="Arial" w:cs="Times New Roman"/>
          <w:sz w:val="24"/>
          <w:szCs w:val="24"/>
        </w:rPr>
      </w:pPr>
      <w:r w:rsidRPr="00523F85">
        <w:rPr>
          <w:rFonts w:ascii="Arial" w:eastAsia="Times New Roman" w:hAnsi="Arial" w:cs="Times New Roman"/>
          <w:sz w:val="24"/>
          <w:szCs w:val="24"/>
        </w:rPr>
        <w:t>Install automatic shut off devices on sprinkler systems.</w:t>
      </w:r>
    </w:p>
    <w:p w14:paraId="55FA56C1" w14:textId="77777777" w:rsidR="00262488" w:rsidRPr="005115D1" w:rsidRDefault="00262488" w:rsidP="00262488">
      <w:pPr>
        <w:numPr>
          <w:ilvl w:val="0"/>
          <w:numId w:val="9"/>
        </w:numPr>
        <w:spacing w:after="0" w:line="240" w:lineRule="auto"/>
        <w:rPr>
          <w:rFonts w:ascii="Arial" w:eastAsia="Times New Roman" w:hAnsi="Arial" w:cs="Times New Roman"/>
          <w:sz w:val="25"/>
          <w:szCs w:val="25"/>
        </w:rPr>
      </w:pPr>
      <w:r w:rsidRPr="00523F85">
        <w:rPr>
          <w:rFonts w:ascii="Arial" w:eastAsia="Times New Roman" w:hAnsi="Arial" w:cs="Times New Roman"/>
          <w:sz w:val="24"/>
          <w:szCs w:val="24"/>
        </w:rPr>
        <w:t xml:space="preserve">The City will delay the implementation of landscape code requirements until the next planting season after Return-to-Normal condition. However, a performance bond will </w:t>
      </w:r>
      <w:r w:rsidRPr="005115D1">
        <w:rPr>
          <w:rFonts w:ascii="Arial" w:eastAsia="Times New Roman" w:hAnsi="Arial" w:cs="Times New Roman"/>
          <w:sz w:val="25"/>
          <w:szCs w:val="25"/>
        </w:rPr>
        <w:t>be required for any landscaping required by the City's Unified Development Ordinance.</w:t>
      </w:r>
    </w:p>
    <w:p w14:paraId="55FA56C2"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6C3"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lastRenderedPageBreak/>
        <w:t>ADDENDUM 2</w:t>
      </w:r>
    </w:p>
    <w:p w14:paraId="55FA56C4" w14:textId="77777777" w:rsidR="00262488" w:rsidRPr="005115D1" w:rsidRDefault="00262488" w:rsidP="00262488">
      <w:pPr>
        <w:spacing w:after="0" w:line="240" w:lineRule="auto"/>
        <w:jc w:val="center"/>
        <w:rPr>
          <w:rFonts w:ascii="Arial" w:eastAsia="Times New Roman" w:hAnsi="Arial" w:cs="Arial"/>
          <w:b/>
          <w:sz w:val="25"/>
          <w:szCs w:val="25"/>
          <w:u w:val="single"/>
        </w:rPr>
      </w:pPr>
    </w:p>
    <w:p w14:paraId="55FA56C5"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t>MANDATORY CONSERVATION PHASE I</w:t>
      </w:r>
    </w:p>
    <w:p w14:paraId="55FA56C6" w14:textId="77777777" w:rsidR="00262488" w:rsidRPr="005115D1" w:rsidRDefault="00262488" w:rsidP="00262488">
      <w:pPr>
        <w:spacing w:after="0" w:line="240" w:lineRule="auto"/>
        <w:jc w:val="center"/>
        <w:rPr>
          <w:rFonts w:ascii="Arial" w:eastAsia="Times New Roman" w:hAnsi="Arial" w:cs="Arial"/>
          <w:b/>
          <w:sz w:val="25"/>
          <w:szCs w:val="25"/>
          <w:u w:val="single"/>
        </w:rPr>
      </w:pPr>
    </w:p>
    <w:p w14:paraId="55FA56C7"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Direct users to adopt the following conservation measures:</w:t>
      </w:r>
    </w:p>
    <w:p w14:paraId="55FA56C8" w14:textId="77777777" w:rsidR="00262488" w:rsidRPr="005115D1" w:rsidRDefault="00262488" w:rsidP="00262488">
      <w:pPr>
        <w:spacing w:after="0" w:line="240" w:lineRule="auto"/>
        <w:rPr>
          <w:rFonts w:ascii="Arial" w:eastAsia="Times New Roman" w:hAnsi="Arial" w:cs="Arial"/>
          <w:sz w:val="25"/>
          <w:szCs w:val="25"/>
        </w:rPr>
      </w:pPr>
    </w:p>
    <w:p w14:paraId="55FA56C9" w14:textId="77777777" w:rsidR="00262488"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w:t>
      </w:r>
      <w:r w:rsidRPr="005115D1">
        <w:rPr>
          <w:rFonts w:ascii="Arial" w:eastAsia="Times New Roman" w:hAnsi="Arial" w:cs="Arial"/>
          <w:sz w:val="25"/>
          <w:szCs w:val="25"/>
        </w:rPr>
        <w:tab/>
        <w:t>Continue all voluntary conservation measures.</w:t>
      </w:r>
    </w:p>
    <w:p w14:paraId="55FA56CA" w14:textId="77777777" w:rsidR="001C4343" w:rsidRPr="005115D1" w:rsidRDefault="001C4343" w:rsidP="00262488">
      <w:pPr>
        <w:spacing w:after="0" w:line="240" w:lineRule="auto"/>
        <w:rPr>
          <w:rFonts w:ascii="Arial" w:eastAsia="Times New Roman" w:hAnsi="Arial" w:cs="Arial"/>
          <w:sz w:val="25"/>
          <w:szCs w:val="25"/>
        </w:rPr>
      </w:pPr>
    </w:p>
    <w:p w14:paraId="55FA56CB" w14:textId="77777777" w:rsidR="00262488" w:rsidRPr="005115D1" w:rsidRDefault="00262488" w:rsidP="0051659A">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2.</w:t>
      </w:r>
      <w:r w:rsidRPr="005115D1">
        <w:rPr>
          <w:rFonts w:ascii="Arial" w:eastAsia="Times New Roman" w:hAnsi="Arial" w:cs="Arial"/>
          <w:sz w:val="25"/>
          <w:szCs w:val="25"/>
        </w:rPr>
        <w:tab/>
        <w:t>Watering lawns, gardens and plant material is allow</w:t>
      </w:r>
      <w:r w:rsidR="0051659A">
        <w:rPr>
          <w:rFonts w:ascii="Arial" w:eastAsia="Times New Roman" w:hAnsi="Arial" w:cs="Arial"/>
          <w:sz w:val="25"/>
          <w:szCs w:val="25"/>
        </w:rPr>
        <w:t xml:space="preserve">ed only two (2) days per week. </w:t>
      </w:r>
      <w:r w:rsidRPr="005115D1">
        <w:rPr>
          <w:rFonts w:ascii="Arial" w:eastAsia="Times New Roman" w:hAnsi="Arial" w:cs="Arial"/>
          <w:sz w:val="25"/>
          <w:szCs w:val="25"/>
        </w:rPr>
        <w:t xml:space="preserve">You may water on Tuesday </w:t>
      </w:r>
      <w:r w:rsidR="0051659A">
        <w:rPr>
          <w:rFonts w:ascii="Arial" w:eastAsia="Times New Roman" w:hAnsi="Arial" w:cs="Arial"/>
          <w:sz w:val="25"/>
          <w:szCs w:val="25"/>
        </w:rPr>
        <w:t>night and Friday night (7:00 p.</w:t>
      </w:r>
      <w:r w:rsidRPr="005115D1">
        <w:rPr>
          <w:rFonts w:ascii="Arial" w:eastAsia="Times New Roman" w:hAnsi="Arial" w:cs="Arial"/>
          <w:sz w:val="25"/>
          <w:szCs w:val="25"/>
        </w:rPr>
        <w:t>m. to Midnight) if you are located on the north side of Ash Street.  You may water on Wednesday ni</w:t>
      </w:r>
      <w:r w:rsidR="0051659A">
        <w:rPr>
          <w:rFonts w:ascii="Arial" w:eastAsia="Times New Roman" w:hAnsi="Arial" w:cs="Arial"/>
          <w:sz w:val="25"/>
          <w:szCs w:val="25"/>
        </w:rPr>
        <w:t>ght and Saturday night (7:00 p.</w:t>
      </w:r>
      <w:r w:rsidRPr="005115D1">
        <w:rPr>
          <w:rFonts w:ascii="Arial" w:eastAsia="Times New Roman" w:hAnsi="Arial" w:cs="Arial"/>
          <w:sz w:val="25"/>
          <w:szCs w:val="25"/>
        </w:rPr>
        <w:t>m. to Midnight) if you are l</w:t>
      </w:r>
      <w:r w:rsidR="0051659A">
        <w:rPr>
          <w:rFonts w:ascii="Arial" w:eastAsia="Times New Roman" w:hAnsi="Arial" w:cs="Arial"/>
          <w:sz w:val="25"/>
          <w:szCs w:val="25"/>
        </w:rPr>
        <w:t xml:space="preserve">ocated on the south side of Ash </w:t>
      </w:r>
      <w:r w:rsidRPr="005115D1">
        <w:rPr>
          <w:rFonts w:ascii="Arial" w:eastAsia="Times New Roman" w:hAnsi="Arial" w:cs="Arial"/>
          <w:sz w:val="25"/>
          <w:szCs w:val="25"/>
        </w:rPr>
        <w:t>Street. Set a timer to re</w:t>
      </w:r>
      <w:r w:rsidR="0051659A">
        <w:rPr>
          <w:rFonts w:ascii="Arial" w:eastAsia="Times New Roman" w:hAnsi="Arial" w:cs="Arial"/>
          <w:sz w:val="25"/>
          <w:szCs w:val="25"/>
        </w:rPr>
        <w:t>mind you to turn off the water.</w:t>
      </w:r>
      <w:r w:rsidRPr="005115D1">
        <w:rPr>
          <w:rFonts w:ascii="Arial" w:eastAsia="Times New Roman" w:hAnsi="Arial" w:cs="Arial"/>
          <w:sz w:val="25"/>
          <w:szCs w:val="25"/>
        </w:rPr>
        <w:t xml:space="preserve"> Six hundred gallons</w:t>
      </w:r>
      <w:r w:rsidR="0051659A">
        <w:rPr>
          <w:rFonts w:ascii="Arial" w:eastAsia="Times New Roman" w:hAnsi="Arial" w:cs="Arial"/>
          <w:sz w:val="25"/>
          <w:szCs w:val="25"/>
        </w:rPr>
        <w:t xml:space="preserve"> of water can be wasted in one </w:t>
      </w:r>
      <w:r w:rsidRPr="005115D1">
        <w:rPr>
          <w:rFonts w:ascii="Arial" w:eastAsia="Times New Roman" w:hAnsi="Arial" w:cs="Arial"/>
          <w:sz w:val="25"/>
          <w:szCs w:val="25"/>
        </w:rPr>
        <w:t>hour.</w:t>
      </w:r>
    </w:p>
    <w:p w14:paraId="55FA56CC"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6CD"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Times New Roman" w:eastAsia="Times New Roman" w:hAnsi="Times New Roman" w:cs="Times New Roman"/>
          <w:sz w:val="25"/>
          <w:szCs w:val="25"/>
        </w:rPr>
        <w:t>3.</w:t>
      </w:r>
      <w:r w:rsidRPr="005115D1">
        <w:rPr>
          <w:rFonts w:ascii="Times New Roman" w:eastAsia="Times New Roman" w:hAnsi="Times New Roman" w:cs="Times New Roman"/>
          <w:sz w:val="25"/>
          <w:szCs w:val="25"/>
        </w:rPr>
        <w:tab/>
      </w:r>
      <w:r w:rsidRPr="005115D1">
        <w:rPr>
          <w:rFonts w:ascii="Arial" w:eastAsia="Times New Roman" w:hAnsi="Arial" w:cs="Arial"/>
          <w:sz w:val="25"/>
          <w:szCs w:val="25"/>
        </w:rPr>
        <w:t>No pressure washing or other washing of houses, driveways, gutters, etc. except on Saturdays and Sundays.  Commercial pressure washing businesses with a valid City of Goldsboro privilege license (obtained prior to the adoption of any mandatory water conservation phase) may operate without disruption provided all efforts to conserve water are observed.</w:t>
      </w:r>
    </w:p>
    <w:p w14:paraId="55FA56CE" w14:textId="77777777" w:rsidR="00262488" w:rsidRPr="005115D1" w:rsidRDefault="00262488" w:rsidP="00262488">
      <w:pPr>
        <w:spacing w:after="0" w:line="240" w:lineRule="auto"/>
        <w:rPr>
          <w:rFonts w:ascii="Arial" w:eastAsia="Times New Roman" w:hAnsi="Arial" w:cs="Arial"/>
          <w:sz w:val="25"/>
          <w:szCs w:val="25"/>
        </w:rPr>
      </w:pPr>
    </w:p>
    <w:p w14:paraId="55FA56C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4.</w:t>
      </w:r>
      <w:r w:rsidRPr="005115D1">
        <w:rPr>
          <w:rFonts w:ascii="Arial" w:eastAsia="Times New Roman" w:hAnsi="Arial" w:cs="Arial"/>
          <w:sz w:val="25"/>
          <w:szCs w:val="25"/>
        </w:rPr>
        <w:tab/>
        <w:t xml:space="preserve">Personal vehicle washing shall not be allowed except on Saturdays and Sundays.  </w:t>
      </w:r>
    </w:p>
    <w:p w14:paraId="55FA56D0" w14:textId="77777777" w:rsidR="00262488" w:rsidRPr="005115D1" w:rsidRDefault="00262488" w:rsidP="00262488">
      <w:pPr>
        <w:spacing w:after="0" w:line="240" w:lineRule="auto"/>
        <w:ind w:left="720"/>
        <w:rPr>
          <w:rFonts w:ascii="Arial" w:eastAsia="Times New Roman" w:hAnsi="Arial" w:cs="Arial"/>
          <w:sz w:val="25"/>
          <w:szCs w:val="25"/>
        </w:rPr>
      </w:pPr>
      <w:r w:rsidRPr="005115D1">
        <w:rPr>
          <w:rFonts w:ascii="Arial" w:eastAsia="Times New Roman" w:hAnsi="Arial" w:cs="Arial"/>
          <w:sz w:val="25"/>
          <w:szCs w:val="25"/>
        </w:rPr>
        <w:t xml:space="preserve">Water hoses shall be turned off or use a pistol grip sprayer, or similar device, when not actually being used to rinse off the vehicle. </w:t>
      </w:r>
    </w:p>
    <w:p w14:paraId="55FA56D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r>
    </w:p>
    <w:p w14:paraId="55FA56D2" w14:textId="77777777" w:rsidR="00262488" w:rsidRPr="005115D1" w:rsidRDefault="00262488" w:rsidP="00262488">
      <w:pPr>
        <w:spacing w:after="0" w:line="240" w:lineRule="auto"/>
        <w:ind w:left="720"/>
        <w:rPr>
          <w:rFonts w:ascii="Arial" w:eastAsia="Times New Roman" w:hAnsi="Arial" w:cs="Arial"/>
          <w:sz w:val="25"/>
          <w:szCs w:val="25"/>
        </w:rPr>
      </w:pPr>
      <w:r w:rsidRPr="005115D1">
        <w:rPr>
          <w:rFonts w:ascii="Arial" w:eastAsia="Times New Roman" w:hAnsi="Arial" w:cs="Arial"/>
          <w:sz w:val="25"/>
          <w:szCs w:val="25"/>
        </w:rPr>
        <w:t>Carwash fundraisers for non-profit organizations shall be allowed provided all water hoses are turned off or use a pistol grip sprayer, or similar device, when not essential for rinsing of vehicles.</w:t>
      </w:r>
    </w:p>
    <w:p w14:paraId="55FA56D3" w14:textId="77777777" w:rsidR="00262488" w:rsidRPr="005115D1" w:rsidRDefault="00262488" w:rsidP="00262488">
      <w:pPr>
        <w:spacing w:after="0" w:line="240" w:lineRule="auto"/>
        <w:rPr>
          <w:rFonts w:ascii="Arial" w:eastAsia="Times New Roman" w:hAnsi="Arial" w:cs="Arial"/>
          <w:sz w:val="25"/>
          <w:szCs w:val="25"/>
        </w:rPr>
      </w:pPr>
    </w:p>
    <w:p w14:paraId="55FA56D4"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5.</w:t>
      </w:r>
      <w:r w:rsidRPr="005115D1">
        <w:rPr>
          <w:rFonts w:ascii="Arial" w:eastAsia="Times New Roman" w:hAnsi="Arial" w:cs="Arial"/>
          <w:sz w:val="25"/>
          <w:szCs w:val="25"/>
        </w:rPr>
        <w:tab/>
        <w:t>Golf courses and athletic fields are encouraged to reduce water consumption.</w:t>
      </w:r>
    </w:p>
    <w:p w14:paraId="55FA56D5" w14:textId="77777777" w:rsidR="00262488" w:rsidRPr="005115D1" w:rsidRDefault="00262488" w:rsidP="00262488">
      <w:pPr>
        <w:spacing w:after="0" w:line="240" w:lineRule="auto"/>
        <w:rPr>
          <w:rFonts w:ascii="Arial" w:eastAsia="Times New Roman" w:hAnsi="Arial" w:cs="Arial"/>
          <w:sz w:val="25"/>
          <w:szCs w:val="25"/>
        </w:rPr>
      </w:pPr>
    </w:p>
    <w:p w14:paraId="55FA56D6"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6.</w:t>
      </w:r>
      <w:r w:rsidRPr="005115D1">
        <w:rPr>
          <w:rFonts w:ascii="Arial" w:eastAsia="Times New Roman" w:hAnsi="Arial" w:cs="Arial"/>
          <w:sz w:val="25"/>
          <w:szCs w:val="25"/>
        </w:rPr>
        <w:tab/>
        <w:t>Do not misuse or intentionally waste water.</w:t>
      </w:r>
    </w:p>
    <w:p w14:paraId="55FA56D7" w14:textId="77777777" w:rsidR="00262488" w:rsidRPr="005115D1" w:rsidRDefault="00262488" w:rsidP="00262488">
      <w:pPr>
        <w:spacing w:after="0" w:line="240" w:lineRule="auto"/>
        <w:rPr>
          <w:rFonts w:ascii="Arial" w:eastAsia="Times New Roman" w:hAnsi="Arial" w:cs="Arial"/>
          <w:sz w:val="25"/>
          <w:szCs w:val="25"/>
        </w:rPr>
      </w:pPr>
    </w:p>
    <w:p w14:paraId="55FA56D8"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7.</w:t>
      </w:r>
      <w:r w:rsidRPr="005115D1">
        <w:rPr>
          <w:rFonts w:ascii="Arial" w:eastAsia="Times New Roman" w:hAnsi="Arial" w:cs="Arial"/>
          <w:sz w:val="25"/>
          <w:szCs w:val="25"/>
        </w:rPr>
        <w:tab/>
        <w:t xml:space="preserve">Leaking water services or plumbing must be repaired within 24 hours of written </w:t>
      </w:r>
    </w:p>
    <w:p w14:paraId="55FA56D9"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t>notification by the City of Goldsboro.</w:t>
      </w:r>
    </w:p>
    <w:p w14:paraId="55FA56DA" w14:textId="77777777" w:rsidR="00262488" w:rsidRPr="005115D1" w:rsidRDefault="00262488" w:rsidP="00262488">
      <w:pPr>
        <w:spacing w:after="0" w:line="240" w:lineRule="auto"/>
        <w:rPr>
          <w:rFonts w:ascii="Arial" w:eastAsia="Times New Roman" w:hAnsi="Arial" w:cs="Arial"/>
          <w:sz w:val="25"/>
          <w:szCs w:val="25"/>
        </w:rPr>
      </w:pPr>
    </w:p>
    <w:p w14:paraId="55FA56DB" w14:textId="77777777" w:rsidR="00262488" w:rsidRPr="005115D1" w:rsidRDefault="00262488" w:rsidP="00262488">
      <w:pPr>
        <w:spacing w:after="0" w:line="240" w:lineRule="auto"/>
        <w:ind w:left="720" w:hanging="720"/>
        <w:rPr>
          <w:rFonts w:ascii="Arial" w:eastAsia="Times New Roman" w:hAnsi="Arial" w:cs="Times New Roman"/>
          <w:sz w:val="25"/>
          <w:szCs w:val="25"/>
        </w:rPr>
      </w:pPr>
      <w:r w:rsidRPr="005115D1">
        <w:rPr>
          <w:rFonts w:ascii="Arial" w:eastAsia="Times New Roman" w:hAnsi="Arial" w:cs="Arial"/>
          <w:sz w:val="25"/>
          <w:szCs w:val="25"/>
        </w:rPr>
        <w:t>8.</w:t>
      </w:r>
      <w:r w:rsidRPr="005115D1">
        <w:rPr>
          <w:rFonts w:ascii="Arial" w:eastAsia="Times New Roman" w:hAnsi="Arial" w:cs="Arial"/>
          <w:sz w:val="25"/>
          <w:szCs w:val="25"/>
        </w:rPr>
        <w:tab/>
      </w:r>
      <w:r w:rsidRPr="005115D1">
        <w:rPr>
          <w:rFonts w:ascii="Arial" w:eastAsia="Times New Roman" w:hAnsi="Arial" w:cs="Times New Roman"/>
          <w:sz w:val="25"/>
          <w:szCs w:val="25"/>
        </w:rPr>
        <w:t>The City will delay the implementation of landscape code requirements until the next planting season after Return-to-Normal conditions. However, a performance bond will be required for any landscaping required by the City's Unified Development Ordinance.  The Bond shall be in accordance with all Unified Development Ordinance standards.</w:t>
      </w:r>
    </w:p>
    <w:p w14:paraId="55FA56DC" w14:textId="77777777" w:rsidR="00262488" w:rsidRPr="005115D1" w:rsidRDefault="00262488" w:rsidP="00262488">
      <w:pPr>
        <w:spacing w:after="0" w:line="240" w:lineRule="auto"/>
        <w:rPr>
          <w:rFonts w:ascii="Arial" w:eastAsia="Times New Roman" w:hAnsi="Arial" w:cs="Arial"/>
          <w:sz w:val="25"/>
          <w:szCs w:val="25"/>
        </w:rPr>
      </w:pPr>
    </w:p>
    <w:p w14:paraId="55FA56DD"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t>MANDATORY CONSERVATION PHASE II</w:t>
      </w:r>
    </w:p>
    <w:p w14:paraId="55FA56DE" w14:textId="77777777" w:rsidR="00262488" w:rsidRPr="005115D1" w:rsidRDefault="00262488" w:rsidP="00262488">
      <w:pPr>
        <w:spacing w:after="0" w:line="240" w:lineRule="auto"/>
        <w:jc w:val="center"/>
        <w:rPr>
          <w:rFonts w:ascii="Arial" w:eastAsia="Times New Roman" w:hAnsi="Arial" w:cs="Arial"/>
          <w:b/>
          <w:sz w:val="25"/>
          <w:szCs w:val="25"/>
        </w:rPr>
      </w:pPr>
    </w:p>
    <w:p w14:paraId="55FA56D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Direct users to adopt the following conservation measures:</w:t>
      </w:r>
    </w:p>
    <w:p w14:paraId="55FA56E0" w14:textId="77777777" w:rsidR="00262488" w:rsidRPr="005115D1" w:rsidRDefault="00262488" w:rsidP="00262488">
      <w:pPr>
        <w:spacing w:after="0" w:line="240" w:lineRule="auto"/>
        <w:rPr>
          <w:rFonts w:ascii="Arial" w:eastAsia="Times New Roman" w:hAnsi="Arial" w:cs="Arial"/>
          <w:sz w:val="25"/>
          <w:szCs w:val="25"/>
        </w:rPr>
      </w:pPr>
    </w:p>
    <w:p w14:paraId="55FA56E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w:t>
      </w:r>
      <w:r w:rsidRPr="005115D1">
        <w:rPr>
          <w:rFonts w:ascii="Arial" w:eastAsia="Times New Roman" w:hAnsi="Arial" w:cs="Arial"/>
          <w:sz w:val="25"/>
          <w:szCs w:val="25"/>
        </w:rPr>
        <w:tab/>
        <w:t>Continue all Voluntary Conservation measures.</w:t>
      </w:r>
    </w:p>
    <w:p w14:paraId="55FA56E2" w14:textId="77777777" w:rsidR="00262488" w:rsidRPr="005115D1" w:rsidRDefault="00262488" w:rsidP="00262488">
      <w:pPr>
        <w:spacing w:after="0" w:line="240" w:lineRule="auto"/>
        <w:rPr>
          <w:rFonts w:ascii="Arial" w:eastAsia="Times New Roman" w:hAnsi="Arial" w:cs="Arial"/>
          <w:sz w:val="25"/>
          <w:szCs w:val="25"/>
        </w:rPr>
      </w:pPr>
    </w:p>
    <w:p w14:paraId="55FA56E3" w14:textId="77777777" w:rsidR="00262488" w:rsidRPr="005115D1" w:rsidRDefault="00262488" w:rsidP="001C4343">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lastRenderedPageBreak/>
        <w:t>2.</w:t>
      </w:r>
      <w:r w:rsidRPr="005115D1">
        <w:rPr>
          <w:rFonts w:ascii="Arial" w:eastAsia="Times New Roman" w:hAnsi="Arial" w:cs="Arial"/>
          <w:sz w:val="25"/>
          <w:szCs w:val="25"/>
        </w:rPr>
        <w:tab/>
        <w:t>Watering lawns, gardens and plant material is allo</w:t>
      </w:r>
      <w:r w:rsidR="001C4343">
        <w:rPr>
          <w:rFonts w:ascii="Arial" w:eastAsia="Times New Roman" w:hAnsi="Arial" w:cs="Arial"/>
          <w:sz w:val="25"/>
          <w:szCs w:val="25"/>
        </w:rPr>
        <w:t xml:space="preserve">wed only one day per week. You </w:t>
      </w:r>
      <w:r w:rsidRPr="005115D1">
        <w:rPr>
          <w:rFonts w:ascii="Arial" w:eastAsia="Times New Roman" w:hAnsi="Arial" w:cs="Arial"/>
          <w:sz w:val="25"/>
          <w:szCs w:val="25"/>
        </w:rPr>
        <w:t>may water on Friday night (7:00 p. m. to Midnight) if you are lo</w:t>
      </w:r>
      <w:r w:rsidR="001C4343">
        <w:rPr>
          <w:rFonts w:ascii="Arial" w:eastAsia="Times New Roman" w:hAnsi="Arial" w:cs="Arial"/>
          <w:sz w:val="25"/>
          <w:szCs w:val="25"/>
        </w:rPr>
        <w:t xml:space="preserve">cated on the north side of Ash </w:t>
      </w:r>
      <w:r w:rsidRPr="005115D1">
        <w:rPr>
          <w:rFonts w:ascii="Arial" w:eastAsia="Times New Roman" w:hAnsi="Arial" w:cs="Arial"/>
          <w:sz w:val="25"/>
          <w:szCs w:val="25"/>
        </w:rPr>
        <w:t>Street. You may water on Saturday night (7:00 p. m. to Midnight) if you are located on the south side of Ash Street.  Set a timer to remind you to turn off the water. Six hundred gallons of water can be wasted in one hour.</w:t>
      </w:r>
    </w:p>
    <w:p w14:paraId="55FA56E4" w14:textId="77777777" w:rsidR="00262488" w:rsidRPr="005115D1" w:rsidRDefault="00262488" w:rsidP="00262488">
      <w:pPr>
        <w:spacing w:after="0" w:line="240" w:lineRule="auto"/>
        <w:rPr>
          <w:rFonts w:ascii="Arial" w:eastAsia="Times New Roman" w:hAnsi="Arial" w:cs="Arial"/>
          <w:sz w:val="25"/>
          <w:szCs w:val="25"/>
        </w:rPr>
      </w:pPr>
    </w:p>
    <w:p w14:paraId="55FA56E5"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3.</w:t>
      </w:r>
      <w:r w:rsidRPr="005115D1">
        <w:rPr>
          <w:rFonts w:ascii="Arial" w:eastAsia="Times New Roman" w:hAnsi="Arial" w:cs="Arial"/>
          <w:sz w:val="25"/>
          <w:szCs w:val="25"/>
        </w:rPr>
        <w:tab/>
        <w:t xml:space="preserve">No pressure washing or washing of houses, driveways, rain gutters, etc. except by commercial pressure washing businesses with a valid City of Goldsboro Privilege License (obtained prior to the adoption of any mandatory water conservation phase).  Commercial pressure washers may operate without disruption provided all efforts to conserve water are observed. </w:t>
      </w:r>
    </w:p>
    <w:p w14:paraId="55FA56E6" w14:textId="77777777" w:rsidR="00262488" w:rsidRPr="005115D1" w:rsidRDefault="00262488" w:rsidP="00262488">
      <w:pPr>
        <w:spacing w:after="0" w:line="240" w:lineRule="auto"/>
        <w:rPr>
          <w:rFonts w:ascii="Arial" w:eastAsia="Times New Roman" w:hAnsi="Arial" w:cs="Arial"/>
          <w:sz w:val="25"/>
          <w:szCs w:val="25"/>
        </w:rPr>
      </w:pPr>
    </w:p>
    <w:p w14:paraId="55FA56E7"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4.</w:t>
      </w:r>
      <w:r w:rsidRPr="005115D1">
        <w:rPr>
          <w:rFonts w:ascii="Arial" w:eastAsia="Times New Roman" w:hAnsi="Arial" w:cs="Arial"/>
          <w:sz w:val="25"/>
          <w:szCs w:val="25"/>
        </w:rPr>
        <w:tab/>
        <w:t xml:space="preserve">No personal or commercial vehicle washing except at commercial car washes.  Automobile dealerships may wash or rinse cars off once per week provided all water hoses are turned off or use a pistol grip sprayer, or similar device, when not essential for the rinsing of vehicles. </w:t>
      </w:r>
    </w:p>
    <w:p w14:paraId="55FA56E8" w14:textId="77777777" w:rsidR="00262488" w:rsidRPr="005115D1" w:rsidRDefault="00262488" w:rsidP="00262488">
      <w:pPr>
        <w:spacing w:after="0" w:line="240" w:lineRule="auto"/>
        <w:rPr>
          <w:rFonts w:ascii="Arial" w:eastAsia="Times New Roman" w:hAnsi="Arial" w:cs="Arial"/>
          <w:sz w:val="25"/>
          <w:szCs w:val="25"/>
        </w:rPr>
      </w:pPr>
    </w:p>
    <w:p w14:paraId="55FA56E9"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5.</w:t>
      </w:r>
      <w:r w:rsidRPr="005115D1">
        <w:rPr>
          <w:rFonts w:ascii="Arial" w:eastAsia="Times New Roman" w:hAnsi="Arial" w:cs="Arial"/>
          <w:sz w:val="25"/>
          <w:szCs w:val="25"/>
        </w:rPr>
        <w:tab/>
        <w:t xml:space="preserve">Do not fill ornamental pools or fountains. </w:t>
      </w:r>
    </w:p>
    <w:p w14:paraId="55FA56EA" w14:textId="77777777" w:rsidR="00262488" w:rsidRPr="005115D1" w:rsidRDefault="00262488" w:rsidP="00262488">
      <w:pPr>
        <w:spacing w:after="0" w:line="240" w:lineRule="auto"/>
        <w:rPr>
          <w:rFonts w:ascii="Arial" w:eastAsia="Times New Roman" w:hAnsi="Arial" w:cs="Arial"/>
          <w:sz w:val="25"/>
          <w:szCs w:val="25"/>
        </w:rPr>
      </w:pPr>
    </w:p>
    <w:p w14:paraId="55FA56EB" w14:textId="77777777" w:rsidR="00262488" w:rsidRPr="005115D1" w:rsidRDefault="00262488" w:rsidP="001C4343">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6.</w:t>
      </w:r>
      <w:r w:rsidRPr="005115D1">
        <w:rPr>
          <w:rFonts w:ascii="Arial" w:eastAsia="Times New Roman" w:hAnsi="Arial" w:cs="Arial"/>
          <w:sz w:val="25"/>
          <w:szCs w:val="25"/>
        </w:rPr>
        <w:tab/>
        <w:t>Water will not be served in restaurants exce</w:t>
      </w:r>
      <w:r w:rsidR="001C4343">
        <w:rPr>
          <w:rFonts w:ascii="Arial" w:eastAsia="Times New Roman" w:hAnsi="Arial" w:cs="Arial"/>
          <w:sz w:val="25"/>
          <w:szCs w:val="25"/>
        </w:rPr>
        <w:t>pt when requested by customers.</w:t>
      </w:r>
      <w:r w:rsidRPr="005115D1">
        <w:rPr>
          <w:rFonts w:ascii="Arial" w:eastAsia="Times New Roman" w:hAnsi="Arial" w:cs="Arial"/>
          <w:sz w:val="25"/>
          <w:szCs w:val="25"/>
        </w:rPr>
        <w:t xml:space="preserve"> It takes </w:t>
      </w:r>
      <w:r w:rsidR="001C4343">
        <w:rPr>
          <w:rFonts w:ascii="Arial" w:eastAsia="Times New Roman" w:hAnsi="Arial" w:cs="Arial"/>
          <w:sz w:val="25"/>
          <w:szCs w:val="25"/>
        </w:rPr>
        <w:t>water to wash the glasses too.</w:t>
      </w:r>
      <w:r w:rsidRPr="005115D1">
        <w:rPr>
          <w:rFonts w:ascii="Arial" w:eastAsia="Times New Roman" w:hAnsi="Arial" w:cs="Arial"/>
          <w:sz w:val="25"/>
          <w:szCs w:val="25"/>
        </w:rPr>
        <w:t xml:space="preserve"> Restaurants sho</w:t>
      </w:r>
      <w:r w:rsidR="001C4343">
        <w:rPr>
          <w:rFonts w:ascii="Arial" w:eastAsia="Times New Roman" w:hAnsi="Arial" w:cs="Arial"/>
          <w:sz w:val="25"/>
          <w:szCs w:val="25"/>
        </w:rPr>
        <w:t xml:space="preserve">uld be encouraged to sell/serve bottled </w:t>
      </w:r>
      <w:r w:rsidRPr="005115D1">
        <w:rPr>
          <w:rFonts w:ascii="Arial" w:eastAsia="Times New Roman" w:hAnsi="Arial" w:cs="Arial"/>
          <w:sz w:val="25"/>
          <w:szCs w:val="25"/>
        </w:rPr>
        <w:t>water to customers.</w:t>
      </w:r>
    </w:p>
    <w:p w14:paraId="55FA56EC" w14:textId="77777777" w:rsidR="00262488" w:rsidRPr="005115D1" w:rsidRDefault="00262488" w:rsidP="00262488">
      <w:pPr>
        <w:spacing w:after="0" w:line="240" w:lineRule="auto"/>
        <w:rPr>
          <w:rFonts w:ascii="Arial" w:eastAsia="Times New Roman" w:hAnsi="Arial" w:cs="Arial"/>
          <w:sz w:val="25"/>
          <w:szCs w:val="25"/>
        </w:rPr>
      </w:pPr>
    </w:p>
    <w:p w14:paraId="55FA56ED" w14:textId="77777777" w:rsidR="00262488" w:rsidRPr="005115D1" w:rsidRDefault="00262488" w:rsidP="001C4343">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7.</w:t>
      </w:r>
      <w:r w:rsidRPr="005115D1">
        <w:rPr>
          <w:rFonts w:ascii="Arial" w:eastAsia="Times New Roman" w:hAnsi="Arial" w:cs="Arial"/>
          <w:sz w:val="25"/>
          <w:szCs w:val="25"/>
        </w:rPr>
        <w:tab/>
        <w:t>No use of water from public or private hydrants or other source for any purpose other than fire suppression, construction or other public emergen</w:t>
      </w:r>
      <w:r w:rsidR="001C4343">
        <w:rPr>
          <w:rFonts w:ascii="Arial" w:eastAsia="Times New Roman" w:hAnsi="Arial" w:cs="Arial"/>
          <w:sz w:val="25"/>
          <w:szCs w:val="25"/>
        </w:rPr>
        <w:t xml:space="preserve">cy or water utility needs. No </w:t>
      </w:r>
      <w:r w:rsidRPr="005115D1">
        <w:rPr>
          <w:rFonts w:ascii="Arial" w:eastAsia="Times New Roman" w:hAnsi="Arial" w:cs="Arial"/>
          <w:sz w:val="25"/>
          <w:szCs w:val="25"/>
        </w:rPr>
        <w:t>bulk sales.</w:t>
      </w:r>
    </w:p>
    <w:p w14:paraId="55FA56EE" w14:textId="77777777" w:rsidR="00262488" w:rsidRPr="005115D1" w:rsidRDefault="00262488" w:rsidP="00262488">
      <w:pPr>
        <w:spacing w:after="0" w:line="240" w:lineRule="auto"/>
        <w:rPr>
          <w:rFonts w:ascii="Arial" w:eastAsia="Times New Roman" w:hAnsi="Arial" w:cs="Arial"/>
          <w:sz w:val="25"/>
          <w:szCs w:val="25"/>
        </w:rPr>
      </w:pPr>
    </w:p>
    <w:p w14:paraId="55FA56E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8.</w:t>
      </w:r>
      <w:r w:rsidRPr="005115D1">
        <w:rPr>
          <w:rFonts w:ascii="Arial" w:eastAsia="Times New Roman" w:hAnsi="Arial" w:cs="Arial"/>
          <w:sz w:val="25"/>
          <w:szCs w:val="25"/>
        </w:rPr>
        <w:tab/>
        <w:t xml:space="preserve">Do not operate water-cooled equipment that does not recycle cooling water, except </w:t>
      </w:r>
      <w:r w:rsidRPr="005115D1">
        <w:rPr>
          <w:rFonts w:ascii="Arial" w:eastAsia="Times New Roman" w:hAnsi="Arial" w:cs="Arial"/>
          <w:sz w:val="25"/>
          <w:szCs w:val="25"/>
        </w:rPr>
        <w:tab/>
        <w:t>when health and safety are adversely affected.</w:t>
      </w:r>
    </w:p>
    <w:p w14:paraId="55FA56F0" w14:textId="77777777" w:rsidR="00262488" w:rsidRPr="005115D1" w:rsidRDefault="00262488" w:rsidP="00262488">
      <w:pPr>
        <w:spacing w:after="0" w:line="240" w:lineRule="auto"/>
        <w:rPr>
          <w:rFonts w:ascii="Arial" w:eastAsia="Times New Roman" w:hAnsi="Arial" w:cs="Arial"/>
          <w:sz w:val="25"/>
          <w:szCs w:val="25"/>
        </w:rPr>
      </w:pPr>
    </w:p>
    <w:p w14:paraId="55FA56F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9.</w:t>
      </w:r>
      <w:r w:rsidRPr="005115D1">
        <w:rPr>
          <w:rFonts w:ascii="Arial" w:eastAsia="Times New Roman" w:hAnsi="Arial" w:cs="Arial"/>
          <w:sz w:val="25"/>
          <w:szCs w:val="25"/>
        </w:rPr>
        <w:tab/>
        <w:t>Golf courses and athletic fields must reduce water consumption by 70%.</w:t>
      </w:r>
    </w:p>
    <w:p w14:paraId="55FA56F2" w14:textId="77777777" w:rsidR="00262488" w:rsidRPr="005115D1" w:rsidRDefault="00262488" w:rsidP="00262488">
      <w:pPr>
        <w:spacing w:after="0" w:line="240" w:lineRule="auto"/>
        <w:rPr>
          <w:rFonts w:ascii="Arial" w:eastAsia="Times New Roman" w:hAnsi="Arial" w:cs="Arial"/>
          <w:sz w:val="25"/>
          <w:szCs w:val="25"/>
        </w:rPr>
      </w:pPr>
    </w:p>
    <w:p w14:paraId="55FA56F3"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10.</w:t>
      </w:r>
      <w:r w:rsidRPr="005115D1">
        <w:rPr>
          <w:rFonts w:ascii="Arial" w:eastAsia="Times New Roman" w:hAnsi="Arial" w:cs="Arial"/>
          <w:sz w:val="25"/>
          <w:szCs w:val="25"/>
        </w:rPr>
        <w:tab/>
        <w:t>No use of water for dust control/compaction.</w:t>
      </w:r>
    </w:p>
    <w:p w14:paraId="55FA56F4" w14:textId="77777777" w:rsidR="00262488" w:rsidRPr="005115D1" w:rsidRDefault="00262488" w:rsidP="00262488">
      <w:pPr>
        <w:spacing w:after="0" w:line="240" w:lineRule="auto"/>
        <w:rPr>
          <w:rFonts w:ascii="Arial" w:eastAsia="Times New Roman" w:hAnsi="Arial" w:cs="Arial"/>
          <w:sz w:val="25"/>
          <w:szCs w:val="25"/>
        </w:rPr>
      </w:pPr>
    </w:p>
    <w:p w14:paraId="55FA56F5"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11.</w:t>
      </w:r>
      <w:r w:rsidRPr="005115D1">
        <w:rPr>
          <w:rFonts w:ascii="Arial" w:eastAsia="Times New Roman" w:hAnsi="Arial" w:cs="Arial"/>
          <w:sz w:val="25"/>
          <w:szCs w:val="25"/>
        </w:rPr>
        <w:tab/>
        <w:t>All non-residential water users should formulate and implement a plan to reduce water consumption as detailed in Section 5c of this ordinance.</w:t>
      </w:r>
    </w:p>
    <w:p w14:paraId="55FA56F6" w14:textId="77777777" w:rsidR="00262488" w:rsidRPr="005115D1" w:rsidRDefault="00262488" w:rsidP="00262488">
      <w:pPr>
        <w:spacing w:after="0" w:line="240" w:lineRule="auto"/>
        <w:rPr>
          <w:rFonts w:ascii="Arial" w:eastAsia="Times New Roman" w:hAnsi="Arial" w:cs="Arial"/>
          <w:sz w:val="25"/>
          <w:szCs w:val="25"/>
        </w:rPr>
      </w:pPr>
    </w:p>
    <w:p w14:paraId="55FA56F7"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12.</w:t>
      </w:r>
      <w:r w:rsidRPr="005115D1">
        <w:rPr>
          <w:rFonts w:ascii="Arial" w:eastAsia="Times New Roman" w:hAnsi="Arial" w:cs="Arial"/>
          <w:sz w:val="25"/>
          <w:szCs w:val="25"/>
        </w:rPr>
        <w:tab/>
        <w:t>Do not misuse or intentionally waste water.</w:t>
      </w:r>
    </w:p>
    <w:p w14:paraId="55FA56F8" w14:textId="77777777" w:rsidR="00262488" w:rsidRPr="005115D1" w:rsidRDefault="00262488" w:rsidP="00262488">
      <w:pPr>
        <w:spacing w:after="0" w:line="240" w:lineRule="auto"/>
        <w:rPr>
          <w:rFonts w:ascii="Arial" w:eastAsia="Times New Roman" w:hAnsi="Arial" w:cs="Arial"/>
          <w:sz w:val="25"/>
          <w:szCs w:val="25"/>
        </w:rPr>
      </w:pPr>
    </w:p>
    <w:p w14:paraId="55FA56F9"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13.</w:t>
      </w:r>
      <w:r w:rsidRPr="005115D1">
        <w:rPr>
          <w:rFonts w:ascii="Arial" w:eastAsia="Times New Roman" w:hAnsi="Arial" w:cs="Arial"/>
          <w:sz w:val="25"/>
          <w:szCs w:val="25"/>
        </w:rPr>
        <w:tab/>
        <w:t xml:space="preserve">Leaking water services or plumbing must be repaired within 24 hours of written </w:t>
      </w:r>
    </w:p>
    <w:p w14:paraId="55FA56FA"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t>notification by the City.</w:t>
      </w:r>
    </w:p>
    <w:p w14:paraId="55FA56FB" w14:textId="77777777" w:rsidR="00262488" w:rsidRPr="005115D1" w:rsidRDefault="00262488" w:rsidP="00262488">
      <w:pPr>
        <w:spacing w:after="0" w:line="240" w:lineRule="auto"/>
        <w:rPr>
          <w:rFonts w:ascii="Arial" w:eastAsia="Times New Roman" w:hAnsi="Arial" w:cs="Arial"/>
          <w:sz w:val="25"/>
          <w:szCs w:val="25"/>
        </w:rPr>
      </w:pPr>
    </w:p>
    <w:p w14:paraId="55FA56FC"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14.</w:t>
      </w:r>
      <w:r w:rsidRPr="005115D1">
        <w:rPr>
          <w:rFonts w:ascii="Arial" w:eastAsia="Times New Roman" w:hAnsi="Arial" w:cs="Arial"/>
          <w:sz w:val="25"/>
          <w:szCs w:val="25"/>
        </w:rPr>
        <w:tab/>
        <w:t>Watering of vegetation installed as part of a required Best Management Practice (BMP) for compliance with the Neuse River Basin Stormwater Rules will be allowed to be watered on Wednesdays and Saturdays (from 7:00 p. m. to Midnight).  A watering permit shall be obtained from the City prior to installation of any BMP vegetation.</w:t>
      </w:r>
    </w:p>
    <w:p w14:paraId="55FA56FD" w14:textId="77777777" w:rsidR="00262488" w:rsidRPr="005115D1" w:rsidRDefault="00262488" w:rsidP="00262488">
      <w:pPr>
        <w:spacing w:after="0" w:line="240" w:lineRule="auto"/>
        <w:rPr>
          <w:rFonts w:ascii="Arial" w:eastAsia="Times New Roman" w:hAnsi="Arial" w:cs="Arial"/>
          <w:sz w:val="25"/>
          <w:szCs w:val="25"/>
        </w:rPr>
      </w:pPr>
    </w:p>
    <w:p w14:paraId="55FA56FE"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15.</w:t>
      </w:r>
      <w:r w:rsidRPr="005115D1">
        <w:rPr>
          <w:rFonts w:ascii="Arial" w:eastAsia="Times New Roman" w:hAnsi="Arial" w:cs="Arial"/>
          <w:sz w:val="25"/>
          <w:szCs w:val="25"/>
        </w:rPr>
        <w:tab/>
        <w:t>No carwash fundraisers are allowed during Phase II Mandatory Water Conservation.</w:t>
      </w:r>
      <w:r w:rsidRPr="005115D1">
        <w:rPr>
          <w:rFonts w:ascii="Arial" w:eastAsia="Times New Roman" w:hAnsi="Arial" w:cs="Arial"/>
          <w:sz w:val="25"/>
          <w:szCs w:val="25"/>
        </w:rPr>
        <w:tab/>
      </w:r>
    </w:p>
    <w:p w14:paraId="55FA56FF"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lastRenderedPageBreak/>
        <w:t>MANDATORY CONSERVATION PHASE III</w:t>
      </w:r>
    </w:p>
    <w:p w14:paraId="55FA5700" w14:textId="77777777" w:rsidR="00262488" w:rsidRPr="005115D1" w:rsidRDefault="00262488" w:rsidP="00262488">
      <w:pPr>
        <w:spacing w:after="0" w:line="240" w:lineRule="auto"/>
        <w:rPr>
          <w:rFonts w:ascii="Arial" w:eastAsia="Times New Roman" w:hAnsi="Arial" w:cs="Arial"/>
          <w:b/>
          <w:sz w:val="25"/>
          <w:szCs w:val="25"/>
          <w:u w:val="single"/>
        </w:rPr>
      </w:pPr>
    </w:p>
    <w:p w14:paraId="55FA570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w:t>
      </w:r>
      <w:r w:rsidRPr="005115D1">
        <w:rPr>
          <w:rFonts w:ascii="Arial" w:eastAsia="Times New Roman" w:hAnsi="Arial" w:cs="Arial"/>
          <w:sz w:val="25"/>
          <w:szCs w:val="25"/>
        </w:rPr>
        <w:tab/>
        <w:t>Continue all voluntary conservation measures.</w:t>
      </w:r>
    </w:p>
    <w:p w14:paraId="55FA5702" w14:textId="77777777" w:rsidR="00262488" w:rsidRPr="00C14615" w:rsidRDefault="00262488" w:rsidP="00262488">
      <w:pPr>
        <w:spacing w:after="0" w:line="240" w:lineRule="auto"/>
        <w:rPr>
          <w:rFonts w:ascii="Arial" w:eastAsia="Times New Roman" w:hAnsi="Arial" w:cs="Arial"/>
          <w:sz w:val="24"/>
          <w:szCs w:val="25"/>
        </w:rPr>
      </w:pPr>
    </w:p>
    <w:p w14:paraId="55FA5703"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2.</w:t>
      </w:r>
      <w:r w:rsidRPr="005115D1">
        <w:rPr>
          <w:rFonts w:ascii="Arial" w:eastAsia="Times New Roman" w:hAnsi="Arial" w:cs="Arial"/>
          <w:sz w:val="25"/>
          <w:szCs w:val="25"/>
        </w:rPr>
        <w:tab/>
        <w:t>No outdoor wate</w:t>
      </w:r>
      <w:r w:rsidR="001C4343">
        <w:rPr>
          <w:rFonts w:ascii="Arial" w:eastAsia="Times New Roman" w:hAnsi="Arial" w:cs="Arial"/>
          <w:sz w:val="25"/>
          <w:szCs w:val="25"/>
        </w:rPr>
        <w:t xml:space="preserve">ring of plants and vegetation. </w:t>
      </w:r>
      <w:r w:rsidRPr="005115D1">
        <w:rPr>
          <w:rFonts w:ascii="Arial" w:eastAsia="Times New Roman" w:hAnsi="Arial" w:cs="Arial"/>
          <w:sz w:val="25"/>
          <w:szCs w:val="25"/>
        </w:rPr>
        <w:t>This includes residential or commercial lawns, gardens, go</w:t>
      </w:r>
      <w:r w:rsidR="001C4343">
        <w:rPr>
          <w:rFonts w:ascii="Arial" w:eastAsia="Times New Roman" w:hAnsi="Arial" w:cs="Arial"/>
          <w:sz w:val="25"/>
          <w:szCs w:val="25"/>
        </w:rPr>
        <w:t xml:space="preserve">lf courses and athletic fields. </w:t>
      </w:r>
      <w:r w:rsidRPr="005115D1">
        <w:rPr>
          <w:rFonts w:ascii="Arial" w:eastAsia="Times New Roman" w:hAnsi="Arial" w:cs="Arial"/>
          <w:sz w:val="25"/>
          <w:szCs w:val="25"/>
        </w:rPr>
        <w:t>The</w:t>
      </w:r>
      <w:r w:rsidR="001C4343">
        <w:rPr>
          <w:rFonts w:ascii="Arial" w:eastAsia="Times New Roman" w:hAnsi="Arial" w:cs="Arial"/>
          <w:sz w:val="25"/>
          <w:szCs w:val="25"/>
        </w:rPr>
        <w:t xml:space="preserve"> City shall lock all irrigation </w:t>
      </w:r>
      <w:r w:rsidRPr="005115D1">
        <w:rPr>
          <w:rFonts w:ascii="Arial" w:eastAsia="Times New Roman" w:hAnsi="Arial" w:cs="Arial"/>
          <w:sz w:val="25"/>
          <w:szCs w:val="25"/>
        </w:rPr>
        <w:t>meters to prevent unauthorized water usage.</w:t>
      </w:r>
    </w:p>
    <w:p w14:paraId="55FA5704" w14:textId="77777777" w:rsidR="00262488" w:rsidRPr="00C14615" w:rsidRDefault="00262488" w:rsidP="00262488">
      <w:pPr>
        <w:spacing w:after="0" w:line="240" w:lineRule="auto"/>
        <w:ind w:left="720" w:hanging="720"/>
        <w:rPr>
          <w:rFonts w:ascii="Arial" w:eastAsia="Times New Roman" w:hAnsi="Arial" w:cs="Arial"/>
          <w:sz w:val="24"/>
          <w:szCs w:val="25"/>
        </w:rPr>
      </w:pPr>
    </w:p>
    <w:p w14:paraId="55FA5705"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3.</w:t>
      </w:r>
      <w:r w:rsidRPr="005115D1">
        <w:rPr>
          <w:rFonts w:ascii="Arial" w:eastAsia="Times New Roman" w:hAnsi="Arial" w:cs="Arial"/>
          <w:sz w:val="25"/>
          <w:szCs w:val="25"/>
        </w:rPr>
        <w:tab/>
        <w:t xml:space="preserve">No pressure washing or washing of houses, driveways, rain gutters, etc. including commercial pressure washing businesses. </w:t>
      </w:r>
    </w:p>
    <w:p w14:paraId="55FA5706" w14:textId="77777777" w:rsidR="00262488" w:rsidRPr="00C14615" w:rsidRDefault="00262488" w:rsidP="00262488">
      <w:pPr>
        <w:spacing w:after="0" w:line="240" w:lineRule="auto"/>
        <w:ind w:left="720" w:hanging="720"/>
        <w:rPr>
          <w:rFonts w:ascii="Arial" w:eastAsia="Times New Roman" w:hAnsi="Arial" w:cs="Arial"/>
          <w:sz w:val="24"/>
          <w:szCs w:val="25"/>
        </w:rPr>
      </w:pPr>
    </w:p>
    <w:p w14:paraId="55FA5707"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4.</w:t>
      </w:r>
      <w:r w:rsidRPr="005115D1">
        <w:rPr>
          <w:rFonts w:ascii="Arial" w:eastAsia="Times New Roman" w:hAnsi="Arial" w:cs="Arial"/>
          <w:sz w:val="25"/>
          <w:szCs w:val="25"/>
        </w:rPr>
        <w:tab/>
        <w:t>No personal or commercial vehicle washing except at commercial carwashes. Commercial car washes shall reduce their annual average consumption by 30%. Water usage in excess of the required 30% reduction will result in an excess demand surcharge of double water and sewer rates for a</w:t>
      </w:r>
      <w:r w:rsidR="00C14615">
        <w:rPr>
          <w:rFonts w:ascii="Arial" w:eastAsia="Times New Roman" w:hAnsi="Arial" w:cs="Arial"/>
          <w:sz w:val="25"/>
          <w:szCs w:val="25"/>
        </w:rPr>
        <w:t xml:space="preserve">ll water usage in excess of the </w:t>
      </w:r>
      <w:r w:rsidRPr="005115D1">
        <w:rPr>
          <w:rFonts w:ascii="Arial" w:eastAsia="Times New Roman" w:hAnsi="Arial" w:cs="Arial"/>
          <w:sz w:val="25"/>
          <w:szCs w:val="25"/>
        </w:rPr>
        <w:t>required 30% reduction. Automobile dealerships are not allowed to rinse or wash off their vehicles during the Phase III Mandatory Conservation Phase.</w:t>
      </w:r>
    </w:p>
    <w:p w14:paraId="55FA5708" w14:textId="77777777" w:rsidR="00262488" w:rsidRPr="00C14615" w:rsidRDefault="00262488" w:rsidP="00262488">
      <w:pPr>
        <w:spacing w:after="0" w:line="240" w:lineRule="auto"/>
        <w:ind w:left="720" w:hanging="720"/>
        <w:rPr>
          <w:rFonts w:ascii="Arial" w:eastAsia="Times New Roman" w:hAnsi="Arial" w:cs="Arial"/>
          <w:sz w:val="24"/>
          <w:szCs w:val="25"/>
        </w:rPr>
      </w:pPr>
    </w:p>
    <w:p w14:paraId="55FA5709"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5.</w:t>
      </w:r>
      <w:r w:rsidRPr="005115D1">
        <w:rPr>
          <w:rFonts w:ascii="Arial" w:eastAsia="Times New Roman" w:hAnsi="Arial" w:cs="Arial"/>
          <w:sz w:val="25"/>
          <w:szCs w:val="25"/>
        </w:rPr>
        <w:tab/>
        <w:t xml:space="preserve">Do not fill ornamental pools or fountains. </w:t>
      </w:r>
    </w:p>
    <w:p w14:paraId="55FA570A" w14:textId="77777777" w:rsidR="00262488" w:rsidRPr="00C14615" w:rsidRDefault="00262488" w:rsidP="00262488">
      <w:pPr>
        <w:spacing w:after="0" w:line="240" w:lineRule="auto"/>
        <w:rPr>
          <w:rFonts w:ascii="Arial" w:eastAsia="Times New Roman" w:hAnsi="Arial" w:cs="Arial"/>
          <w:sz w:val="24"/>
          <w:szCs w:val="25"/>
        </w:rPr>
      </w:pPr>
    </w:p>
    <w:p w14:paraId="55FA570B" w14:textId="77777777" w:rsidR="00262488" w:rsidRPr="005115D1" w:rsidRDefault="00262488" w:rsidP="00C14615">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6.</w:t>
      </w:r>
      <w:r w:rsidRPr="005115D1">
        <w:rPr>
          <w:rFonts w:ascii="Arial" w:eastAsia="Times New Roman" w:hAnsi="Arial" w:cs="Arial"/>
          <w:sz w:val="25"/>
          <w:szCs w:val="25"/>
        </w:rPr>
        <w:tab/>
        <w:t>Water will not be served in restaurants except when requested by customers.</w:t>
      </w:r>
      <w:r w:rsidR="00C14615">
        <w:rPr>
          <w:rFonts w:ascii="Arial" w:eastAsia="Times New Roman" w:hAnsi="Arial" w:cs="Arial"/>
          <w:sz w:val="25"/>
          <w:szCs w:val="25"/>
        </w:rPr>
        <w:t xml:space="preserve"> It takes </w:t>
      </w:r>
      <w:r w:rsidRPr="005115D1">
        <w:rPr>
          <w:rFonts w:ascii="Arial" w:eastAsia="Times New Roman" w:hAnsi="Arial" w:cs="Arial"/>
          <w:sz w:val="25"/>
          <w:szCs w:val="25"/>
        </w:rPr>
        <w:t>water to wash the glasses too. Restaurants should be encouraged to sell/serve bottled</w:t>
      </w:r>
      <w:r w:rsidR="00C14615">
        <w:rPr>
          <w:rFonts w:ascii="Arial" w:eastAsia="Times New Roman" w:hAnsi="Arial" w:cs="Arial"/>
          <w:sz w:val="25"/>
          <w:szCs w:val="25"/>
        </w:rPr>
        <w:t xml:space="preserve"> </w:t>
      </w:r>
      <w:r w:rsidRPr="005115D1">
        <w:rPr>
          <w:rFonts w:ascii="Arial" w:eastAsia="Times New Roman" w:hAnsi="Arial" w:cs="Arial"/>
          <w:sz w:val="25"/>
          <w:szCs w:val="25"/>
        </w:rPr>
        <w:t>water to the customers.</w:t>
      </w:r>
    </w:p>
    <w:p w14:paraId="55FA570C" w14:textId="77777777" w:rsidR="00262488" w:rsidRPr="00C14615" w:rsidRDefault="00262488" w:rsidP="00262488">
      <w:pPr>
        <w:spacing w:after="0" w:line="240" w:lineRule="auto"/>
        <w:rPr>
          <w:rFonts w:ascii="Arial" w:eastAsia="Times New Roman" w:hAnsi="Arial" w:cs="Arial"/>
          <w:sz w:val="24"/>
          <w:szCs w:val="25"/>
        </w:rPr>
      </w:pPr>
    </w:p>
    <w:p w14:paraId="55FA570D"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7.</w:t>
      </w:r>
      <w:r w:rsidRPr="005115D1">
        <w:rPr>
          <w:rFonts w:ascii="Arial" w:eastAsia="Times New Roman" w:hAnsi="Arial" w:cs="Arial"/>
          <w:sz w:val="25"/>
          <w:szCs w:val="25"/>
        </w:rPr>
        <w:tab/>
        <w:t xml:space="preserve">No use of water from public or private hydrants or other source for any purpose other than fire suppression, construction or other public emergency or water utility needs.  No bulk sales.  </w:t>
      </w:r>
    </w:p>
    <w:p w14:paraId="55FA570E" w14:textId="77777777" w:rsidR="00262488" w:rsidRPr="00C14615" w:rsidRDefault="00262488" w:rsidP="00262488">
      <w:pPr>
        <w:spacing w:after="0" w:line="240" w:lineRule="auto"/>
        <w:rPr>
          <w:rFonts w:ascii="Arial" w:eastAsia="Times New Roman" w:hAnsi="Arial" w:cs="Arial"/>
          <w:sz w:val="24"/>
          <w:szCs w:val="25"/>
        </w:rPr>
      </w:pPr>
    </w:p>
    <w:p w14:paraId="55FA570F"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8.</w:t>
      </w:r>
      <w:r w:rsidRPr="005115D1">
        <w:rPr>
          <w:rFonts w:ascii="Arial" w:eastAsia="Times New Roman" w:hAnsi="Arial" w:cs="Arial"/>
          <w:sz w:val="25"/>
          <w:szCs w:val="25"/>
        </w:rPr>
        <w:tab/>
        <w:t xml:space="preserve">Do not operate water-cooled equipment that does not recycle cooling water, except </w:t>
      </w:r>
      <w:r w:rsidRPr="005115D1">
        <w:rPr>
          <w:rFonts w:ascii="Arial" w:eastAsia="Times New Roman" w:hAnsi="Arial" w:cs="Arial"/>
          <w:sz w:val="25"/>
          <w:szCs w:val="25"/>
        </w:rPr>
        <w:tab/>
        <w:t>when health and safety are adversely affected.</w:t>
      </w:r>
    </w:p>
    <w:p w14:paraId="55FA5710" w14:textId="77777777" w:rsidR="00262488" w:rsidRPr="00C14615" w:rsidRDefault="00262488" w:rsidP="00262488">
      <w:pPr>
        <w:spacing w:after="0" w:line="240" w:lineRule="auto"/>
        <w:rPr>
          <w:rFonts w:ascii="Arial" w:eastAsia="Times New Roman" w:hAnsi="Arial" w:cs="Arial"/>
          <w:sz w:val="24"/>
          <w:szCs w:val="25"/>
        </w:rPr>
      </w:pPr>
    </w:p>
    <w:p w14:paraId="55FA5711"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9.</w:t>
      </w:r>
      <w:r w:rsidRPr="005115D1">
        <w:rPr>
          <w:rFonts w:ascii="Arial" w:eastAsia="Times New Roman" w:hAnsi="Arial" w:cs="Arial"/>
          <w:sz w:val="25"/>
          <w:szCs w:val="25"/>
        </w:rPr>
        <w:tab/>
        <w:t>No use of water for dust control/compaction.</w:t>
      </w:r>
    </w:p>
    <w:p w14:paraId="55FA5712" w14:textId="77777777" w:rsidR="00262488" w:rsidRPr="00C14615" w:rsidRDefault="00262488" w:rsidP="00262488">
      <w:pPr>
        <w:spacing w:after="0" w:line="240" w:lineRule="auto"/>
        <w:rPr>
          <w:rFonts w:ascii="Arial" w:eastAsia="Times New Roman" w:hAnsi="Arial" w:cs="Arial"/>
          <w:sz w:val="24"/>
          <w:szCs w:val="25"/>
        </w:rPr>
      </w:pPr>
    </w:p>
    <w:p w14:paraId="55FA5713"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10.</w:t>
      </w:r>
      <w:r w:rsidRPr="005115D1">
        <w:rPr>
          <w:rFonts w:ascii="Arial" w:eastAsia="Times New Roman" w:hAnsi="Arial" w:cs="Arial"/>
          <w:sz w:val="25"/>
          <w:szCs w:val="25"/>
        </w:rPr>
        <w:tab/>
        <w:t>All non-residential water users should formulate and implement a plan to reduce water as detailed in Section 5c of this ordinance.</w:t>
      </w:r>
    </w:p>
    <w:p w14:paraId="55FA5714" w14:textId="77777777" w:rsidR="00262488" w:rsidRPr="00C14615" w:rsidRDefault="00262488" w:rsidP="00262488">
      <w:pPr>
        <w:spacing w:after="0" w:line="240" w:lineRule="auto"/>
        <w:rPr>
          <w:rFonts w:ascii="Arial" w:eastAsia="Times New Roman" w:hAnsi="Arial" w:cs="Arial"/>
          <w:sz w:val="24"/>
          <w:szCs w:val="25"/>
        </w:rPr>
      </w:pPr>
    </w:p>
    <w:p w14:paraId="55FA5715"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11.</w:t>
      </w:r>
      <w:r w:rsidRPr="005115D1">
        <w:rPr>
          <w:rFonts w:ascii="Arial" w:eastAsia="Times New Roman" w:hAnsi="Arial" w:cs="Arial"/>
          <w:sz w:val="25"/>
          <w:szCs w:val="25"/>
        </w:rPr>
        <w:tab/>
        <w:t>Do not misuse or intentionally waste water.</w:t>
      </w:r>
    </w:p>
    <w:p w14:paraId="55FA5716" w14:textId="77777777" w:rsidR="00262488" w:rsidRPr="00C14615" w:rsidRDefault="00262488" w:rsidP="00262488">
      <w:pPr>
        <w:spacing w:after="0" w:line="240" w:lineRule="auto"/>
        <w:rPr>
          <w:rFonts w:ascii="Arial" w:eastAsia="Times New Roman" w:hAnsi="Arial" w:cs="Arial"/>
          <w:sz w:val="24"/>
          <w:szCs w:val="25"/>
        </w:rPr>
      </w:pPr>
    </w:p>
    <w:p w14:paraId="55FA5717"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12.</w:t>
      </w:r>
      <w:r w:rsidRPr="005115D1">
        <w:rPr>
          <w:rFonts w:ascii="Arial" w:eastAsia="Times New Roman" w:hAnsi="Arial" w:cs="Arial"/>
          <w:sz w:val="25"/>
          <w:szCs w:val="25"/>
        </w:rPr>
        <w:tab/>
        <w:t xml:space="preserve">Leaking water services or plumbing must be repaired within 24 hours of written </w:t>
      </w:r>
    </w:p>
    <w:p w14:paraId="55FA5718"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ab/>
        <w:t>notification by the City.</w:t>
      </w:r>
    </w:p>
    <w:p w14:paraId="55FA5719" w14:textId="77777777" w:rsidR="00262488" w:rsidRPr="00C14615" w:rsidRDefault="00262488" w:rsidP="00262488">
      <w:pPr>
        <w:spacing w:after="0" w:line="240" w:lineRule="auto"/>
        <w:rPr>
          <w:rFonts w:ascii="Arial" w:eastAsia="Times New Roman" w:hAnsi="Arial" w:cs="Arial"/>
          <w:sz w:val="24"/>
          <w:szCs w:val="25"/>
        </w:rPr>
      </w:pPr>
    </w:p>
    <w:p w14:paraId="55FA571A" w14:textId="77777777" w:rsidR="00262488" w:rsidRPr="005115D1" w:rsidRDefault="00262488" w:rsidP="00262488">
      <w:pPr>
        <w:spacing w:after="0" w:line="240" w:lineRule="auto"/>
        <w:ind w:left="720" w:hanging="720"/>
        <w:rPr>
          <w:rFonts w:ascii="Arial" w:eastAsia="Times New Roman" w:hAnsi="Arial" w:cs="Arial"/>
          <w:sz w:val="25"/>
          <w:szCs w:val="25"/>
        </w:rPr>
      </w:pPr>
      <w:r w:rsidRPr="005115D1">
        <w:rPr>
          <w:rFonts w:ascii="Arial" w:eastAsia="Times New Roman" w:hAnsi="Arial" w:cs="Arial"/>
          <w:sz w:val="25"/>
          <w:szCs w:val="25"/>
        </w:rPr>
        <w:t>13.</w:t>
      </w:r>
      <w:r w:rsidRPr="005115D1">
        <w:rPr>
          <w:rFonts w:ascii="Arial" w:eastAsia="Times New Roman" w:hAnsi="Arial" w:cs="Arial"/>
          <w:sz w:val="25"/>
          <w:szCs w:val="25"/>
        </w:rPr>
        <w:tab/>
        <w:t>Required vegetation that is required to be insta</w:t>
      </w:r>
      <w:r w:rsidR="00C14615">
        <w:rPr>
          <w:rFonts w:ascii="Arial" w:eastAsia="Times New Roman" w:hAnsi="Arial" w:cs="Arial"/>
          <w:sz w:val="25"/>
          <w:szCs w:val="25"/>
        </w:rPr>
        <w:t xml:space="preserve">lled as part of a required Best </w:t>
      </w:r>
      <w:r w:rsidRPr="005115D1">
        <w:rPr>
          <w:rFonts w:ascii="Arial" w:eastAsia="Times New Roman" w:hAnsi="Arial" w:cs="Arial"/>
          <w:sz w:val="25"/>
          <w:szCs w:val="25"/>
        </w:rPr>
        <w:t>Management Practice (BMP) for compliance with the Neuse River Basin Stormwater Rules shall not be planted unless the property owner signs a statement certifying that any water used for irrigation will be brought from out</w:t>
      </w:r>
      <w:r w:rsidR="00C14615">
        <w:rPr>
          <w:rFonts w:ascii="Arial" w:eastAsia="Times New Roman" w:hAnsi="Arial" w:cs="Arial"/>
          <w:sz w:val="25"/>
          <w:szCs w:val="25"/>
        </w:rPr>
        <w:t xml:space="preserve">side of the City of Goldsboro's </w:t>
      </w:r>
      <w:r w:rsidRPr="005115D1">
        <w:rPr>
          <w:rFonts w:ascii="Arial" w:eastAsia="Times New Roman" w:hAnsi="Arial" w:cs="Arial"/>
          <w:sz w:val="25"/>
          <w:szCs w:val="25"/>
        </w:rPr>
        <w:t>public water supply system. Property owners who elect to not haul in water to irrigate the required landscaping shall construct</w:t>
      </w:r>
      <w:r w:rsidR="00C14615">
        <w:rPr>
          <w:rFonts w:ascii="Arial" w:eastAsia="Times New Roman" w:hAnsi="Arial" w:cs="Arial"/>
          <w:sz w:val="25"/>
          <w:szCs w:val="25"/>
        </w:rPr>
        <w:t xml:space="preserve"> t</w:t>
      </w:r>
      <w:r w:rsidRPr="005115D1">
        <w:rPr>
          <w:rFonts w:ascii="Arial" w:eastAsia="Times New Roman" w:hAnsi="Arial" w:cs="Arial"/>
          <w:sz w:val="25"/>
          <w:szCs w:val="25"/>
        </w:rPr>
        <w:t>he BMP to the point of landscaping</w:t>
      </w:r>
      <w:r w:rsidR="00C14615">
        <w:rPr>
          <w:rFonts w:ascii="Arial" w:eastAsia="Times New Roman" w:hAnsi="Arial" w:cs="Arial"/>
          <w:sz w:val="25"/>
          <w:szCs w:val="25"/>
        </w:rPr>
        <w:t xml:space="preserve"> </w:t>
      </w:r>
      <w:r w:rsidR="00C14615">
        <w:rPr>
          <w:rFonts w:ascii="Arial" w:eastAsia="Times New Roman" w:hAnsi="Arial" w:cs="Arial"/>
          <w:sz w:val="25"/>
          <w:szCs w:val="25"/>
        </w:rPr>
        <w:lastRenderedPageBreak/>
        <w:t>in</w:t>
      </w:r>
      <w:r w:rsidRPr="005115D1">
        <w:rPr>
          <w:rFonts w:ascii="Arial" w:eastAsia="Times New Roman" w:hAnsi="Arial" w:cs="Arial"/>
          <w:sz w:val="25"/>
          <w:szCs w:val="25"/>
        </w:rPr>
        <w:t xml:space="preserve">stallation and bond the plant material in accordance </w:t>
      </w:r>
      <w:r w:rsidR="00C14615">
        <w:rPr>
          <w:rFonts w:ascii="Arial" w:eastAsia="Times New Roman" w:hAnsi="Arial" w:cs="Arial"/>
          <w:sz w:val="25"/>
          <w:szCs w:val="25"/>
        </w:rPr>
        <w:t xml:space="preserve">with City of Goldsboro Unified </w:t>
      </w:r>
      <w:r w:rsidRPr="005115D1">
        <w:rPr>
          <w:rFonts w:ascii="Arial" w:eastAsia="Times New Roman" w:hAnsi="Arial" w:cs="Arial"/>
          <w:sz w:val="25"/>
          <w:szCs w:val="25"/>
        </w:rPr>
        <w:t>Development Ordinance standards.</w:t>
      </w:r>
    </w:p>
    <w:p w14:paraId="55FA571B" w14:textId="77777777" w:rsidR="00262488" w:rsidRPr="00C14615" w:rsidRDefault="00262488" w:rsidP="00262488">
      <w:pPr>
        <w:spacing w:after="0" w:line="240" w:lineRule="auto"/>
        <w:rPr>
          <w:rFonts w:ascii="Arial" w:eastAsia="Times New Roman" w:hAnsi="Arial" w:cs="Arial"/>
          <w:sz w:val="24"/>
          <w:szCs w:val="25"/>
        </w:rPr>
      </w:pPr>
    </w:p>
    <w:p w14:paraId="55FA571C"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14.</w:t>
      </w:r>
      <w:r w:rsidRPr="005115D1">
        <w:rPr>
          <w:rFonts w:ascii="Arial" w:eastAsia="Times New Roman" w:hAnsi="Arial" w:cs="Arial"/>
          <w:sz w:val="25"/>
          <w:szCs w:val="25"/>
        </w:rPr>
        <w:tab/>
        <w:t xml:space="preserve">Projects subject to landscaping installation may elect to defer installation due to the </w:t>
      </w:r>
      <w:r w:rsidRPr="005115D1">
        <w:rPr>
          <w:rFonts w:ascii="Arial" w:eastAsia="Times New Roman" w:hAnsi="Arial" w:cs="Arial"/>
          <w:sz w:val="25"/>
          <w:szCs w:val="25"/>
        </w:rPr>
        <w:tab/>
        <w:t xml:space="preserve">drought but shall be required to post a bond to the City of Goldsboro for the required </w:t>
      </w:r>
      <w:r w:rsidRPr="005115D1">
        <w:rPr>
          <w:rFonts w:ascii="Arial" w:eastAsia="Times New Roman" w:hAnsi="Arial" w:cs="Arial"/>
          <w:sz w:val="25"/>
          <w:szCs w:val="25"/>
        </w:rPr>
        <w:tab/>
        <w:t xml:space="preserve">landscaping in accordance with City of Goldsboro Unified Development Ordinance </w:t>
      </w:r>
      <w:r w:rsidRPr="005115D1">
        <w:rPr>
          <w:rFonts w:ascii="Arial" w:eastAsia="Times New Roman" w:hAnsi="Arial" w:cs="Arial"/>
          <w:sz w:val="25"/>
          <w:szCs w:val="25"/>
        </w:rPr>
        <w:tab/>
        <w:t>standards.</w:t>
      </w:r>
    </w:p>
    <w:p w14:paraId="55FA571D" w14:textId="77777777" w:rsidR="00262488" w:rsidRPr="00C14615" w:rsidRDefault="00262488" w:rsidP="00262488">
      <w:pPr>
        <w:spacing w:after="0" w:line="240" w:lineRule="auto"/>
        <w:rPr>
          <w:rFonts w:ascii="Arial" w:eastAsia="Times New Roman" w:hAnsi="Arial" w:cs="Arial"/>
          <w:sz w:val="24"/>
          <w:szCs w:val="25"/>
        </w:rPr>
      </w:pPr>
    </w:p>
    <w:p w14:paraId="55FA571E" w14:textId="77777777" w:rsidR="00262488" w:rsidRPr="005115D1" w:rsidRDefault="00262488" w:rsidP="00262488">
      <w:pPr>
        <w:spacing w:after="0" w:line="240" w:lineRule="auto"/>
        <w:rPr>
          <w:rFonts w:ascii="Arial" w:eastAsia="Times New Roman" w:hAnsi="Arial" w:cs="Arial"/>
          <w:sz w:val="25"/>
          <w:szCs w:val="25"/>
        </w:rPr>
      </w:pPr>
      <w:r w:rsidRPr="005115D1">
        <w:rPr>
          <w:rFonts w:ascii="Arial" w:eastAsia="Times New Roman" w:hAnsi="Arial" w:cs="Arial"/>
          <w:sz w:val="25"/>
          <w:szCs w:val="25"/>
        </w:rPr>
        <w:t>15.</w:t>
      </w:r>
      <w:r w:rsidRPr="005115D1">
        <w:rPr>
          <w:rFonts w:ascii="Arial" w:eastAsia="Times New Roman" w:hAnsi="Arial" w:cs="Arial"/>
          <w:sz w:val="25"/>
          <w:szCs w:val="25"/>
        </w:rPr>
        <w:tab/>
        <w:t>No carwash fundraisers are allowed during Phase III Mandatory Water Conservation.</w:t>
      </w:r>
      <w:r w:rsidRPr="005115D1">
        <w:rPr>
          <w:rFonts w:ascii="Arial" w:eastAsia="Times New Roman" w:hAnsi="Arial" w:cs="Arial"/>
          <w:sz w:val="25"/>
          <w:szCs w:val="25"/>
        </w:rPr>
        <w:tab/>
      </w:r>
    </w:p>
    <w:p w14:paraId="55FA571F" w14:textId="77777777" w:rsidR="00262488" w:rsidRPr="005115D1" w:rsidRDefault="00262488" w:rsidP="00262488">
      <w:pPr>
        <w:spacing w:after="0" w:line="240" w:lineRule="auto"/>
        <w:jc w:val="center"/>
        <w:rPr>
          <w:rFonts w:ascii="Arial" w:eastAsia="Times New Roman" w:hAnsi="Arial" w:cs="Arial"/>
          <w:sz w:val="25"/>
          <w:szCs w:val="25"/>
        </w:rPr>
      </w:pPr>
    </w:p>
    <w:p w14:paraId="55FA5720" w14:textId="77777777" w:rsidR="00262488" w:rsidRPr="005115D1" w:rsidRDefault="00262488" w:rsidP="00262488">
      <w:pPr>
        <w:spacing w:after="0" w:line="240" w:lineRule="auto"/>
        <w:jc w:val="center"/>
        <w:rPr>
          <w:rFonts w:ascii="Arial" w:eastAsia="Times New Roman" w:hAnsi="Arial" w:cs="Arial"/>
          <w:b/>
          <w:sz w:val="25"/>
          <w:szCs w:val="25"/>
          <w:u w:val="single"/>
        </w:rPr>
      </w:pPr>
      <w:r w:rsidRPr="005115D1">
        <w:rPr>
          <w:rFonts w:ascii="Arial" w:eastAsia="Times New Roman" w:hAnsi="Arial" w:cs="Arial"/>
          <w:b/>
          <w:sz w:val="25"/>
          <w:szCs w:val="25"/>
          <w:u w:val="single"/>
        </w:rPr>
        <w:t>PHASE I, II AND III MANDATORY RESTRICTIONS WITH THE FOLLOWING PENALTIES:</w:t>
      </w:r>
    </w:p>
    <w:p w14:paraId="55FA5721" w14:textId="77777777" w:rsidR="00262488" w:rsidRPr="005115D1" w:rsidRDefault="00262488" w:rsidP="00262488">
      <w:pPr>
        <w:spacing w:after="0" w:line="240" w:lineRule="auto"/>
        <w:jc w:val="center"/>
        <w:rPr>
          <w:rFonts w:ascii="Arial" w:eastAsia="Times New Roman" w:hAnsi="Arial" w:cs="Arial"/>
          <w:b/>
          <w:sz w:val="25"/>
          <w:szCs w:val="25"/>
          <w:u w:val="single"/>
        </w:rPr>
      </w:pPr>
    </w:p>
    <w:p w14:paraId="55FA5722" w14:textId="77777777" w:rsidR="00262488" w:rsidRPr="005115D1" w:rsidRDefault="00262488" w:rsidP="00C14615">
      <w:pPr>
        <w:spacing w:after="0" w:line="240" w:lineRule="auto"/>
        <w:ind w:firstLine="72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723"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724"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w:t>
      </w:r>
      <w:r w:rsidR="00C14615">
        <w:rPr>
          <w:rFonts w:ascii="Arial" w:eastAsia="Times New Roman" w:hAnsi="Arial" w:cs="Times New Roman"/>
          <w:sz w:val="25"/>
          <w:szCs w:val="25"/>
        </w:rPr>
        <w:t xml:space="preserve"> </w:t>
      </w:r>
      <w:r w:rsidRPr="005115D1">
        <w:rPr>
          <w:rFonts w:ascii="Arial" w:eastAsia="Times New Roman" w:hAnsi="Arial" w:cs="Times New Roman"/>
          <w:sz w:val="25"/>
          <w:szCs w:val="25"/>
        </w:rPr>
        <w:t xml:space="preserve"> $50 civil penalty + $50 administrative fee due and payable within 10 days of notice being left at or mailed to the residence.</w:t>
      </w:r>
    </w:p>
    <w:p w14:paraId="55FA5725"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Subsequent offenses: Each subsequent offense in the same calendar year, $125 civil penalty + $75 administrative fee due and payable within 10 days of notice being left at or mailed to the residence. </w:t>
      </w:r>
    </w:p>
    <w:p w14:paraId="55FA5726" w14:textId="77777777" w:rsidR="00262488" w:rsidRPr="005115D1" w:rsidRDefault="00262488" w:rsidP="00262488">
      <w:pPr>
        <w:spacing w:after="0" w:line="240" w:lineRule="auto"/>
        <w:ind w:left="1080"/>
        <w:jc w:val="both"/>
        <w:rPr>
          <w:rFonts w:ascii="Arial" w:eastAsia="Times New Roman" w:hAnsi="Arial" w:cs="Times New Roman"/>
          <w:sz w:val="25"/>
          <w:szCs w:val="25"/>
        </w:rPr>
      </w:pPr>
    </w:p>
    <w:p w14:paraId="55FA5727" w14:textId="77777777" w:rsidR="00262488" w:rsidRPr="005115D1" w:rsidRDefault="00262488" w:rsidP="00C14615">
      <w:pPr>
        <w:spacing w:after="0" w:line="240" w:lineRule="auto"/>
        <w:ind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728"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warning</w:t>
      </w:r>
    </w:p>
    <w:p w14:paraId="55FA5729"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 civil penalty + $50 administrative fee due and payable within 10 days of notice being left at or mailed to the non-residential address.</w:t>
      </w:r>
    </w:p>
    <w:p w14:paraId="55FA572A"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Each subsequent offense in the same calendar year:  $750 civil penalty + $250 administrative fee due and payable within 10 days of notice being left at or mailed to the non-residential address.</w:t>
      </w:r>
    </w:p>
    <w:p w14:paraId="55FA572B" w14:textId="77777777" w:rsidR="00262488" w:rsidRPr="005115D1" w:rsidRDefault="00262488" w:rsidP="00262488">
      <w:pPr>
        <w:keepNext/>
        <w:spacing w:after="0" w:line="240" w:lineRule="auto"/>
        <w:jc w:val="center"/>
        <w:outlineLvl w:val="0"/>
        <w:rPr>
          <w:rFonts w:ascii="Arial" w:eastAsia="Times New Roman" w:hAnsi="Arial" w:cs="Times New Roman"/>
          <w:b/>
          <w:sz w:val="25"/>
          <w:szCs w:val="25"/>
          <w:u w:val="single"/>
        </w:rPr>
      </w:pPr>
    </w:p>
    <w:p w14:paraId="55FA572C" w14:textId="77777777" w:rsidR="00262488" w:rsidRPr="005115D1" w:rsidRDefault="00262488" w:rsidP="00262488">
      <w:pPr>
        <w:keepNext/>
        <w:spacing w:after="0" w:line="240" w:lineRule="auto"/>
        <w:jc w:val="center"/>
        <w:outlineLvl w:val="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PHASE I, II AND III MANDATORY WATER CONSERVATION SUGGESTIONS FOR</w:t>
      </w:r>
    </w:p>
    <w:p w14:paraId="55FA572D" w14:textId="77777777" w:rsidR="00262488" w:rsidRPr="005115D1" w:rsidRDefault="00262488" w:rsidP="00262488">
      <w:pPr>
        <w:keepNext/>
        <w:spacing w:after="0" w:line="240" w:lineRule="auto"/>
        <w:jc w:val="center"/>
        <w:outlineLvl w:val="0"/>
        <w:rPr>
          <w:rFonts w:ascii="Arial" w:eastAsia="Times New Roman" w:hAnsi="Arial" w:cs="Times New Roman"/>
          <w:sz w:val="25"/>
          <w:szCs w:val="25"/>
        </w:rPr>
      </w:pPr>
      <w:r w:rsidRPr="005115D1">
        <w:rPr>
          <w:rFonts w:ascii="Arial" w:eastAsia="Times New Roman" w:hAnsi="Arial" w:cs="Times New Roman"/>
          <w:b/>
          <w:sz w:val="25"/>
          <w:szCs w:val="25"/>
          <w:u w:val="single"/>
        </w:rPr>
        <w:t>HOSPITAL AND HEALTH CARE FACILITY CUSTOMERS</w:t>
      </w:r>
    </w:p>
    <w:p w14:paraId="55FA572E"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2F" w14:textId="77777777" w:rsidR="00262488" w:rsidRPr="005115D1" w:rsidRDefault="00262488" w:rsidP="00262488">
      <w:pPr>
        <w:numPr>
          <w:ilvl w:val="0"/>
          <w:numId w:val="5"/>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Reduce laundry usage or services by changing bed linens, etc. only when necessary to preserve the health of patients or residents.</w:t>
      </w:r>
    </w:p>
    <w:p w14:paraId="55FA5730" w14:textId="77777777" w:rsidR="00262488" w:rsidRPr="005115D1" w:rsidRDefault="00262488" w:rsidP="00262488">
      <w:pPr>
        <w:numPr>
          <w:ilvl w:val="0"/>
          <w:numId w:val="5"/>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Use disposable food service items.</w:t>
      </w:r>
    </w:p>
    <w:p w14:paraId="55FA5731" w14:textId="77777777" w:rsidR="00262488" w:rsidRPr="005115D1" w:rsidRDefault="00262488" w:rsidP="00262488">
      <w:pPr>
        <w:spacing w:after="0" w:line="240" w:lineRule="auto"/>
        <w:rPr>
          <w:rFonts w:ascii="Arial" w:eastAsia="Times New Roman" w:hAnsi="Arial" w:cs="Times New Roman"/>
          <w:sz w:val="25"/>
          <w:szCs w:val="25"/>
        </w:rPr>
      </w:pPr>
    </w:p>
    <w:p w14:paraId="55FA5732" w14:textId="77777777" w:rsidR="00262488" w:rsidRPr="005115D1" w:rsidRDefault="00262488" w:rsidP="00262488">
      <w:pPr>
        <w:keepNext/>
        <w:spacing w:after="0" w:line="240" w:lineRule="auto"/>
        <w:jc w:val="center"/>
        <w:outlineLvl w:val="0"/>
        <w:rPr>
          <w:rFonts w:ascii="Arial" w:eastAsia="Times New Roman" w:hAnsi="Arial" w:cs="Times New Roman"/>
          <w:sz w:val="25"/>
          <w:szCs w:val="25"/>
          <w:u w:val="single"/>
        </w:rPr>
      </w:pPr>
      <w:r w:rsidRPr="005115D1">
        <w:rPr>
          <w:rFonts w:ascii="Arial" w:eastAsia="Times New Roman" w:hAnsi="Arial" w:cs="Times New Roman"/>
          <w:b/>
          <w:sz w:val="25"/>
          <w:szCs w:val="25"/>
          <w:u w:val="single"/>
        </w:rPr>
        <w:t>PHASE I, II AND III MANDATORY WATER CONSERVATION SUGGESTIONS FOR INDUSTRIAL USE</w:t>
      </w:r>
    </w:p>
    <w:p w14:paraId="55FA5733" w14:textId="77777777" w:rsidR="00262488" w:rsidRPr="005115D1" w:rsidRDefault="00262488" w:rsidP="00262488">
      <w:pPr>
        <w:spacing w:after="0" w:line="240" w:lineRule="auto"/>
        <w:rPr>
          <w:rFonts w:ascii="Arial" w:eastAsia="Times New Roman" w:hAnsi="Arial" w:cs="Times New Roman"/>
          <w:sz w:val="25"/>
          <w:szCs w:val="25"/>
        </w:rPr>
      </w:pPr>
    </w:p>
    <w:p w14:paraId="55FA5734"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Identify and repair all leaky fixtures and water-using equipment.  Give special attention to equipment connected directly to water lines, such as processing machines, steam-using machines, washing machines, water-cooled air conditioners, and furnaces.</w:t>
      </w:r>
    </w:p>
    <w:p w14:paraId="55FA5735"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Assure that valves and solenoids that control water flows are shut off completely when the water-using cycle is not engaged.</w:t>
      </w:r>
    </w:p>
    <w:p w14:paraId="55FA5736"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Adjust water-using equipment to use the minimum amount of water required to achieve its stated purpose.</w:t>
      </w:r>
    </w:p>
    <w:p w14:paraId="55FA5737"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lastRenderedPageBreak/>
        <w:t>Shorten rinse cycles for laundry machines as much as possible; implement lower water levels wherever possible.</w:t>
      </w:r>
    </w:p>
    <w:p w14:paraId="55FA5738"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For processing, cooling, and other uses, either re-use water or use water from sources that would not adversely affect public water supplies.</w:t>
      </w:r>
    </w:p>
    <w:p w14:paraId="55FA5739"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Advise employees, students, patients, customers, and other users not to flush toilets after every use.  </w:t>
      </w:r>
    </w:p>
    <w:p w14:paraId="55FA573A"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Install toilet tank displacement inserts; place flow restrictors in </w:t>
      </w:r>
      <w:r w:rsidR="0075011D" w:rsidRPr="005115D1">
        <w:rPr>
          <w:rFonts w:ascii="Arial" w:eastAsia="Times New Roman" w:hAnsi="Arial" w:cs="Times New Roman"/>
          <w:sz w:val="25"/>
          <w:szCs w:val="25"/>
        </w:rPr>
        <w:t>showerheads</w:t>
      </w:r>
      <w:r w:rsidRPr="005115D1">
        <w:rPr>
          <w:rFonts w:ascii="Arial" w:eastAsia="Times New Roman" w:hAnsi="Arial" w:cs="Times New Roman"/>
          <w:sz w:val="25"/>
          <w:szCs w:val="25"/>
        </w:rPr>
        <w:t xml:space="preserve"> and faucets; close down automatic flushes overnight.</w:t>
      </w:r>
    </w:p>
    <w:p w14:paraId="55FA573B"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Install automatic flushing valves which use as little water as possible or to cycle at longer intervals.</w:t>
      </w:r>
    </w:p>
    <w:p w14:paraId="55FA573C"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Enact a water conservation education program for your employees, students, patients, customers, etc.  Educate them on how to conserve and also that you are conserving water.</w:t>
      </w:r>
    </w:p>
    <w:p w14:paraId="55FA573D"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Check meters on a frequent basis to determine consumptive patterns.</w:t>
      </w:r>
    </w:p>
    <w:p w14:paraId="55FA573E" w14:textId="77777777" w:rsidR="00262488" w:rsidRPr="005115D1" w:rsidRDefault="00262488" w:rsidP="00262488">
      <w:pPr>
        <w:numPr>
          <w:ilvl w:val="0"/>
          <w:numId w:val="6"/>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Review usage patterns to see where other savings can be made.</w:t>
      </w:r>
    </w:p>
    <w:p w14:paraId="55FA573F" w14:textId="77777777" w:rsidR="00262488" w:rsidRPr="005115D1" w:rsidRDefault="00262488" w:rsidP="00262488">
      <w:pPr>
        <w:spacing w:after="0" w:line="240" w:lineRule="auto"/>
        <w:rPr>
          <w:rFonts w:ascii="Arial" w:eastAsia="Times New Roman" w:hAnsi="Arial" w:cs="Times New Roman"/>
          <w:sz w:val="25"/>
          <w:szCs w:val="25"/>
        </w:rPr>
      </w:pPr>
    </w:p>
    <w:p w14:paraId="55FA5740" w14:textId="77777777" w:rsidR="00262488" w:rsidRPr="005115D1" w:rsidRDefault="00262488" w:rsidP="005269F1">
      <w:pPr>
        <w:spacing w:after="0" w:line="240" w:lineRule="auto"/>
        <w:rPr>
          <w:rFonts w:ascii="Arial" w:eastAsia="Times New Roman" w:hAnsi="Arial" w:cs="Times New Roman"/>
          <w:sz w:val="25"/>
          <w:szCs w:val="25"/>
        </w:rPr>
      </w:pPr>
      <w:r w:rsidRPr="005115D1">
        <w:rPr>
          <w:rFonts w:ascii="Arial Black" w:eastAsia="Times New Roman" w:hAnsi="Arial Black" w:cs="Times New Roman"/>
          <w:b/>
          <w:sz w:val="25"/>
          <w:szCs w:val="25"/>
        </w:rPr>
        <w:t>NOTE:</w:t>
      </w:r>
      <w:r w:rsidRPr="005115D1">
        <w:rPr>
          <w:rFonts w:ascii="Arial" w:eastAsia="Times New Roman" w:hAnsi="Arial" w:cs="Times New Roman"/>
          <w:b/>
          <w:sz w:val="25"/>
          <w:szCs w:val="25"/>
        </w:rPr>
        <w:t xml:space="preserve">  </w:t>
      </w:r>
      <w:r w:rsidRPr="005115D1">
        <w:rPr>
          <w:rFonts w:ascii="Arial" w:eastAsia="Times New Roman" w:hAnsi="Arial" w:cs="Times New Roman"/>
          <w:sz w:val="25"/>
          <w:szCs w:val="25"/>
        </w:rPr>
        <w:t>The NC Department of Environment and Natural Resources, Division of Pollution Prevention &amp; Environmental Assistance provides free consulting to indu</w:t>
      </w:r>
      <w:r w:rsidR="005269F1">
        <w:rPr>
          <w:rFonts w:ascii="Arial" w:eastAsia="Times New Roman" w:hAnsi="Arial" w:cs="Times New Roman"/>
          <w:sz w:val="25"/>
          <w:szCs w:val="25"/>
        </w:rPr>
        <w:t xml:space="preserve">stries on water conservation. Toll-Free Number: (877) 623-6748 Local Raleigh Area: </w:t>
      </w:r>
      <w:r w:rsidR="005269F1" w:rsidRPr="005269F1">
        <w:rPr>
          <w:rFonts w:ascii="Arial" w:eastAsia="Times New Roman" w:hAnsi="Arial" w:cs="Times New Roman"/>
          <w:sz w:val="25"/>
          <w:szCs w:val="25"/>
        </w:rPr>
        <w:t>(919) 707-8100</w:t>
      </w:r>
      <w:r w:rsidRPr="005115D1">
        <w:rPr>
          <w:rFonts w:ascii="Arial" w:eastAsia="Times New Roman" w:hAnsi="Arial" w:cs="Times New Roman"/>
          <w:sz w:val="25"/>
          <w:szCs w:val="25"/>
        </w:rPr>
        <w:t xml:space="preserve">            </w:t>
      </w:r>
    </w:p>
    <w:p w14:paraId="55FA5741" w14:textId="77777777" w:rsidR="00262488" w:rsidRPr="005115D1" w:rsidRDefault="00262488" w:rsidP="00262488">
      <w:pPr>
        <w:spacing w:after="0" w:line="240" w:lineRule="auto"/>
        <w:rPr>
          <w:rFonts w:ascii="Times New Roman" w:eastAsia="Times New Roman" w:hAnsi="Times New Roman" w:cs="Times New Roman"/>
          <w:sz w:val="25"/>
          <w:szCs w:val="25"/>
        </w:rPr>
      </w:pPr>
      <w:r w:rsidRPr="005115D1">
        <w:rPr>
          <w:rFonts w:ascii="Times New Roman" w:eastAsia="Times New Roman" w:hAnsi="Times New Roman" w:cs="Times New Roman"/>
          <w:sz w:val="25"/>
          <w:szCs w:val="25"/>
        </w:rPr>
        <w:t xml:space="preserve">                                                                              </w:t>
      </w:r>
    </w:p>
    <w:p w14:paraId="55FA5742"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3"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4"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5"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6"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7"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8"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9"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A"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B"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C"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D"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E"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4F"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0"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1"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2"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3"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4"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5" w14:textId="77777777" w:rsidR="00262488" w:rsidRDefault="00262488" w:rsidP="00262488">
      <w:pPr>
        <w:spacing w:after="0" w:line="240" w:lineRule="auto"/>
        <w:rPr>
          <w:rFonts w:ascii="Times New Roman" w:eastAsia="Times New Roman" w:hAnsi="Times New Roman" w:cs="Times New Roman"/>
          <w:sz w:val="25"/>
          <w:szCs w:val="25"/>
        </w:rPr>
      </w:pPr>
    </w:p>
    <w:p w14:paraId="55FA5756" w14:textId="77777777" w:rsidR="005269F1" w:rsidRPr="005115D1" w:rsidRDefault="005269F1" w:rsidP="00262488">
      <w:pPr>
        <w:spacing w:after="0" w:line="240" w:lineRule="auto"/>
        <w:rPr>
          <w:rFonts w:ascii="Times New Roman" w:eastAsia="Times New Roman" w:hAnsi="Times New Roman" w:cs="Times New Roman"/>
          <w:sz w:val="25"/>
          <w:szCs w:val="25"/>
        </w:rPr>
      </w:pPr>
    </w:p>
    <w:p w14:paraId="55FA5757"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8"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9"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5A" w14:textId="77777777" w:rsidR="00262488" w:rsidRDefault="00262488" w:rsidP="00262488">
      <w:pPr>
        <w:spacing w:after="0" w:line="240" w:lineRule="auto"/>
        <w:rPr>
          <w:rFonts w:ascii="Times New Roman" w:eastAsia="Times New Roman" w:hAnsi="Times New Roman" w:cs="Times New Roman"/>
          <w:sz w:val="25"/>
          <w:szCs w:val="25"/>
        </w:rPr>
      </w:pPr>
    </w:p>
    <w:p w14:paraId="55FA575B" w14:textId="77777777" w:rsidR="005269F1" w:rsidRPr="005115D1" w:rsidRDefault="005269F1" w:rsidP="00262488">
      <w:pPr>
        <w:spacing w:after="0" w:line="240" w:lineRule="auto"/>
        <w:rPr>
          <w:rFonts w:ascii="Times New Roman" w:eastAsia="Times New Roman" w:hAnsi="Times New Roman" w:cs="Times New Roman"/>
          <w:sz w:val="25"/>
          <w:szCs w:val="25"/>
        </w:rPr>
      </w:pPr>
    </w:p>
    <w:p w14:paraId="55FA575C" w14:textId="77777777" w:rsidR="00262488" w:rsidRPr="005115D1" w:rsidRDefault="00262488" w:rsidP="005269F1">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lastRenderedPageBreak/>
        <w:t>ADDENDUM 3</w:t>
      </w:r>
    </w:p>
    <w:p w14:paraId="55FA575D" w14:textId="77777777" w:rsidR="00262488" w:rsidRPr="005115D1" w:rsidRDefault="00262488" w:rsidP="005269F1">
      <w:pPr>
        <w:spacing w:after="0" w:line="240" w:lineRule="auto"/>
        <w:jc w:val="center"/>
        <w:rPr>
          <w:rFonts w:ascii="Arial" w:eastAsia="Times New Roman" w:hAnsi="Arial" w:cs="Times New Roman"/>
          <w:b/>
          <w:sz w:val="25"/>
          <w:szCs w:val="25"/>
          <w:u w:val="single"/>
        </w:rPr>
      </w:pPr>
    </w:p>
    <w:p w14:paraId="55FA575E" w14:textId="77777777" w:rsidR="00262488" w:rsidRPr="005115D1" w:rsidRDefault="00262488" w:rsidP="005269F1">
      <w:pPr>
        <w:keepNext/>
        <w:spacing w:after="0" w:line="240" w:lineRule="auto"/>
        <w:jc w:val="center"/>
        <w:outlineLvl w:val="0"/>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WATER SHORTAGE CRISIS PHASE</w:t>
      </w:r>
    </w:p>
    <w:p w14:paraId="55FA575F" w14:textId="77777777" w:rsidR="00262488" w:rsidRPr="005115D1" w:rsidRDefault="00262488" w:rsidP="00262488">
      <w:pPr>
        <w:spacing w:after="0" w:line="240" w:lineRule="auto"/>
        <w:jc w:val="center"/>
        <w:rPr>
          <w:rFonts w:ascii="Arial" w:eastAsia="Times New Roman" w:hAnsi="Arial" w:cs="Times New Roman"/>
          <w:sz w:val="25"/>
          <w:szCs w:val="25"/>
        </w:rPr>
      </w:pPr>
    </w:p>
    <w:p w14:paraId="55FA5760"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Direct users to adopt the following conservation measures:</w:t>
      </w:r>
    </w:p>
    <w:p w14:paraId="55FA5761" w14:textId="77777777" w:rsidR="00262488" w:rsidRPr="005115D1" w:rsidRDefault="00262488" w:rsidP="00262488">
      <w:pPr>
        <w:spacing w:after="0" w:line="240" w:lineRule="auto"/>
        <w:rPr>
          <w:rFonts w:ascii="Arial" w:eastAsia="Times New Roman" w:hAnsi="Arial" w:cs="Times New Roman"/>
          <w:sz w:val="25"/>
          <w:szCs w:val="25"/>
        </w:rPr>
      </w:pPr>
    </w:p>
    <w:p w14:paraId="55FA5762"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Continue the measures listed in Voluntary Conservation and Phase III Mandatory Conservation that are not inconsistent with the following:</w:t>
      </w:r>
    </w:p>
    <w:p w14:paraId="55FA5763"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No outdoor or indoor watering of plants. This includes residential lawns, gardens, golf courses, athletic fields and retail establishments that sell plants.  </w:t>
      </w:r>
    </w:p>
    <w:p w14:paraId="55FA5764"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Do not use water for any unnecessary purpose or intentionally waste water.</w:t>
      </w:r>
    </w:p>
    <w:p w14:paraId="55FA5765"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Residential users of more than 4,000 gallons (5.3 100 cubic feet) per month should reduce water by 15%-20% of annual average</w:t>
      </w:r>
      <w:r w:rsidR="005269F1">
        <w:rPr>
          <w:rFonts w:ascii="Arial" w:eastAsia="Times New Roman" w:hAnsi="Arial" w:cs="Times New Roman"/>
          <w:sz w:val="25"/>
          <w:szCs w:val="25"/>
        </w:rPr>
        <w:t xml:space="preserve">.  Excess demand surcharges may </w:t>
      </w:r>
      <w:r w:rsidRPr="005115D1">
        <w:rPr>
          <w:rFonts w:ascii="Arial" w:eastAsia="Times New Roman" w:hAnsi="Arial" w:cs="Times New Roman"/>
          <w:sz w:val="25"/>
          <w:szCs w:val="25"/>
        </w:rPr>
        <w:t>apply as detailed in Section 5b of this ordinance.</w:t>
      </w:r>
    </w:p>
    <w:p w14:paraId="55FA5766"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Non-residential users of water up to 67,500 gallons (up to ninety 100 cubic feet) per month should reduce water consumption by 15% to 20% of annual average.  Excess demand surcharges may apply as detailed in Section 5c of this ordinance.</w:t>
      </w:r>
    </w:p>
    <w:p w14:paraId="55FA5767"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Non-residential users of water between 67,500 to 375,000 gallons (ninety to five-hundred 100 cubic feet) per month should reduce water consumption by 20% to 25% of annual average.  Excess demand surcharges may apply as detailed in Section 5c of this ordinance.</w:t>
      </w:r>
    </w:p>
    <w:p w14:paraId="55FA5768"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Non-residential users of water more than 375,000 gallons (five-hundred 100 cubic feet) per month shall reduce water consumption by 25% to 33% of annual average.  Excess demand surcharges may apply as detailed in Section 5c of this ordinance.</w:t>
      </w:r>
    </w:p>
    <w:p w14:paraId="55FA5769"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 xml:space="preserve">No water will be added to public or private swimming pools, wading pools or ornamental fountains.  </w:t>
      </w:r>
    </w:p>
    <w:p w14:paraId="55FA576A"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Building permits for new construction shall be prohibited during the Water Shortage Crisis Phase.</w:t>
      </w:r>
    </w:p>
    <w:p w14:paraId="55FA576B"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Food and beverages in restaurants, school cafeterias and other food establishments being served on disposable plates, saucers, cups, eating utensils, napkins, and tablecloths are required to meet water conservation targets.</w:t>
      </w:r>
    </w:p>
    <w:p w14:paraId="55FA576C"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No vehicle washing, including commercial car washes, regardless of amount of water recycled.</w:t>
      </w:r>
    </w:p>
    <w:p w14:paraId="55FA576D"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Leaking water services or plumbing must be repaired within 24 hours of written notification by the City.</w:t>
      </w:r>
    </w:p>
    <w:p w14:paraId="55FA576E" w14:textId="77777777" w:rsidR="00262488" w:rsidRPr="005115D1" w:rsidRDefault="00262488" w:rsidP="00262488">
      <w:pPr>
        <w:numPr>
          <w:ilvl w:val="0"/>
          <w:numId w:val="10"/>
        </w:num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There will be no water used from fire hydrants or other sources for construction.</w:t>
      </w:r>
    </w:p>
    <w:p w14:paraId="55FA576F" w14:textId="77777777" w:rsidR="00262488" w:rsidRPr="005115D1" w:rsidRDefault="00262488" w:rsidP="00262488">
      <w:pPr>
        <w:spacing w:after="0" w:line="240" w:lineRule="auto"/>
        <w:rPr>
          <w:rFonts w:ascii="Arial" w:eastAsia="Times New Roman" w:hAnsi="Arial" w:cs="Times New Roman"/>
          <w:sz w:val="25"/>
          <w:szCs w:val="25"/>
        </w:rPr>
      </w:pPr>
    </w:p>
    <w:p w14:paraId="55FA5770" w14:textId="77777777" w:rsidR="00262488" w:rsidRPr="005115D1" w:rsidRDefault="00262488" w:rsidP="00262488">
      <w:pPr>
        <w:spacing w:after="0" w:line="240" w:lineRule="auto"/>
        <w:rPr>
          <w:rFonts w:ascii="Times New Roman" w:eastAsia="Times New Roman" w:hAnsi="Times New Roman" w:cs="Times New Roman"/>
          <w:sz w:val="25"/>
          <w:szCs w:val="25"/>
        </w:rPr>
      </w:pPr>
      <w:r w:rsidRPr="005115D1">
        <w:rPr>
          <w:rFonts w:ascii="Arial" w:eastAsia="Times New Roman" w:hAnsi="Arial" w:cs="Times New Roman"/>
          <w:sz w:val="25"/>
          <w:szCs w:val="25"/>
        </w:rPr>
        <w:t>THESE ARE EMERGENCY WATER SHORTAGE RESTRICTIONS AND SUBJECT TO THE FOLLOWING PENALTIES</w:t>
      </w:r>
      <w:r w:rsidRPr="005115D1">
        <w:rPr>
          <w:rFonts w:ascii="Times New Roman" w:eastAsia="Times New Roman" w:hAnsi="Times New Roman" w:cs="Times New Roman"/>
          <w:sz w:val="25"/>
          <w:szCs w:val="25"/>
        </w:rPr>
        <w:t>:</w:t>
      </w:r>
    </w:p>
    <w:p w14:paraId="55FA5771" w14:textId="77777777" w:rsidR="00262488" w:rsidRPr="005115D1" w:rsidRDefault="00262488" w:rsidP="00262488">
      <w:pPr>
        <w:spacing w:after="0" w:line="240" w:lineRule="auto"/>
        <w:rPr>
          <w:rFonts w:ascii="Times New Roman" w:eastAsia="Times New Roman" w:hAnsi="Times New Roman" w:cs="Times New Roman"/>
          <w:sz w:val="25"/>
          <w:szCs w:val="25"/>
        </w:rPr>
      </w:pPr>
    </w:p>
    <w:p w14:paraId="55FA5772" w14:textId="77777777" w:rsidR="00262488" w:rsidRPr="005115D1" w:rsidRDefault="00262488" w:rsidP="00262488">
      <w:pPr>
        <w:spacing w:after="0" w:line="240" w:lineRule="auto"/>
        <w:ind w:left="360" w:firstLine="720"/>
        <w:jc w:val="both"/>
        <w:rPr>
          <w:rFonts w:ascii="Arial" w:eastAsia="Times New Roman" w:hAnsi="Arial" w:cs="Times New Roman"/>
          <w:sz w:val="25"/>
          <w:szCs w:val="25"/>
        </w:rPr>
      </w:pPr>
      <w:r w:rsidRPr="005115D1">
        <w:rPr>
          <w:rFonts w:ascii="Arial" w:eastAsia="Times New Roman" w:hAnsi="Arial" w:cs="Times New Roman"/>
          <w:sz w:val="25"/>
          <w:szCs w:val="25"/>
          <w:u w:val="single"/>
        </w:rPr>
        <w:t>Residential Penalties</w:t>
      </w:r>
      <w:r w:rsidRPr="005115D1">
        <w:rPr>
          <w:rFonts w:ascii="Arial" w:eastAsia="Times New Roman" w:hAnsi="Arial" w:cs="Times New Roman"/>
          <w:sz w:val="25"/>
          <w:szCs w:val="25"/>
        </w:rPr>
        <w:t xml:space="preserve">:  </w:t>
      </w:r>
    </w:p>
    <w:p w14:paraId="55FA5773"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$500 civil penalty + $100 administrative fee due and payable within 10 days of notice being left or mailed to the residence.</w:t>
      </w:r>
    </w:p>
    <w:p w14:paraId="55FA5774"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$1,000 civil penalty + $100 administrative fee due and payable within 10 days of notice being left at or mailed to the residence.  </w:t>
      </w:r>
    </w:p>
    <w:p w14:paraId="55FA5775"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Subsequent offenses:  Subsequent offenses within same calendar year, double the amount of the most recent utility bill + $1,500 civil penalty + $100 </w:t>
      </w:r>
      <w:r w:rsidRPr="005115D1">
        <w:rPr>
          <w:rFonts w:ascii="Arial" w:eastAsia="Times New Roman" w:hAnsi="Arial" w:cs="Times New Roman"/>
          <w:sz w:val="25"/>
          <w:szCs w:val="25"/>
        </w:rPr>
        <w:lastRenderedPageBreak/>
        <w:t>administrative fee due and payable within 10 days of notice being left at or mailed to the residence.</w:t>
      </w:r>
    </w:p>
    <w:p w14:paraId="55FA5776" w14:textId="77777777" w:rsidR="00262488" w:rsidRPr="005115D1" w:rsidRDefault="00262488" w:rsidP="00262488">
      <w:pPr>
        <w:spacing w:after="0" w:line="240" w:lineRule="auto"/>
        <w:jc w:val="both"/>
        <w:rPr>
          <w:rFonts w:ascii="Times New Roman" w:eastAsia="Times New Roman" w:hAnsi="Times New Roman" w:cs="Times New Roman"/>
          <w:sz w:val="25"/>
          <w:szCs w:val="25"/>
        </w:rPr>
      </w:pPr>
    </w:p>
    <w:p w14:paraId="55FA5777" w14:textId="77777777" w:rsidR="00262488" w:rsidRPr="005115D1" w:rsidRDefault="00262488" w:rsidP="00262488">
      <w:p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 xml:space="preserve">Also, will double utility bill if consumption increases above average monthly use based on an annual average.  </w:t>
      </w:r>
    </w:p>
    <w:p w14:paraId="55FA5778" w14:textId="77777777" w:rsidR="00262488" w:rsidRPr="005115D1" w:rsidRDefault="00262488" w:rsidP="00262488">
      <w:pPr>
        <w:spacing w:after="0" w:line="240" w:lineRule="auto"/>
        <w:ind w:left="360" w:firstLine="720"/>
        <w:rPr>
          <w:rFonts w:ascii="Arial" w:eastAsia="Times New Roman" w:hAnsi="Arial" w:cs="Times New Roman"/>
          <w:sz w:val="25"/>
          <w:szCs w:val="25"/>
        </w:rPr>
      </w:pPr>
    </w:p>
    <w:p w14:paraId="55FA5779" w14:textId="77777777" w:rsidR="00262488" w:rsidRPr="005115D1" w:rsidRDefault="00262488" w:rsidP="00262488">
      <w:pPr>
        <w:spacing w:after="0" w:line="240" w:lineRule="auto"/>
        <w:ind w:left="360" w:firstLine="720"/>
        <w:rPr>
          <w:rFonts w:ascii="Arial" w:eastAsia="Times New Roman" w:hAnsi="Arial" w:cs="Times New Roman"/>
          <w:sz w:val="25"/>
          <w:szCs w:val="25"/>
        </w:rPr>
      </w:pPr>
      <w:r w:rsidRPr="005115D1">
        <w:rPr>
          <w:rFonts w:ascii="Arial" w:eastAsia="Times New Roman" w:hAnsi="Arial" w:cs="Times New Roman"/>
          <w:sz w:val="25"/>
          <w:szCs w:val="25"/>
          <w:u w:val="single"/>
        </w:rPr>
        <w:t>Non-Residential Penalties</w:t>
      </w:r>
      <w:r w:rsidRPr="005115D1">
        <w:rPr>
          <w:rFonts w:ascii="Arial" w:eastAsia="Times New Roman" w:hAnsi="Arial" w:cs="Times New Roman"/>
          <w:sz w:val="25"/>
          <w:szCs w:val="25"/>
        </w:rPr>
        <w:t xml:space="preserve">:  </w:t>
      </w:r>
    </w:p>
    <w:p w14:paraId="55FA577A"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vertAlign w:val="superscript"/>
        </w:rPr>
        <w:t>st</w:t>
      </w:r>
      <w:r w:rsidRPr="005115D1">
        <w:rPr>
          <w:rFonts w:ascii="Arial" w:eastAsia="Times New Roman" w:hAnsi="Arial" w:cs="Times New Roman"/>
          <w:sz w:val="25"/>
          <w:szCs w:val="25"/>
        </w:rPr>
        <w:t xml:space="preserve"> offense:  $750 civil penalty + $100 administrative fee due and payable within 10 days of notice being left at or mailed to the non-residential address.</w:t>
      </w:r>
    </w:p>
    <w:p w14:paraId="55FA577B"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vertAlign w:val="superscript"/>
        </w:rPr>
        <w:t>nd</w:t>
      </w:r>
      <w:r w:rsidRPr="005115D1">
        <w:rPr>
          <w:rFonts w:ascii="Arial" w:eastAsia="Times New Roman" w:hAnsi="Arial" w:cs="Times New Roman"/>
          <w:sz w:val="25"/>
          <w:szCs w:val="25"/>
        </w:rPr>
        <w:t xml:space="preserve"> offense:  $1,500 civil penalty + $100 administrative fee due and payable within 10 days of notice being left at or mailed to the non-residential address. </w:t>
      </w:r>
    </w:p>
    <w:p w14:paraId="55FA577C" w14:textId="77777777" w:rsidR="00262488" w:rsidRPr="005115D1" w:rsidRDefault="00262488" w:rsidP="00262488">
      <w:pPr>
        <w:numPr>
          <w:ilvl w:val="0"/>
          <w:numId w:val="13"/>
        </w:numPr>
        <w:tabs>
          <w:tab w:val="clear" w:pos="360"/>
          <w:tab w:val="num" w:pos="1440"/>
        </w:tabs>
        <w:spacing w:after="0" w:line="240" w:lineRule="auto"/>
        <w:ind w:left="1440"/>
        <w:rPr>
          <w:rFonts w:ascii="Arial" w:eastAsia="Times New Roman" w:hAnsi="Arial" w:cs="Times New Roman"/>
          <w:sz w:val="25"/>
          <w:szCs w:val="25"/>
        </w:rPr>
      </w:pPr>
      <w:r w:rsidRPr="005115D1">
        <w:rPr>
          <w:rFonts w:ascii="Arial" w:eastAsia="Times New Roman" w:hAnsi="Arial" w:cs="Times New Roman"/>
          <w:sz w:val="25"/>
          <w:szCs w:val="25"/>
        </w:rPr>
        <w:t>Subsequent offenses:  Subsequent offenses within same calendar year, double the amount of the most recent utility bill + $2,000 civil penalty and $300 administrative fee due and payable within 10 days of notice being left at or mailed to the non-residential address.</w:t>
      </w:r>
    </w:p>
    <w:p w14:paraId="55FA577D" w14:textId="77777777" w:rsidR="00262488" w:rsidRPr="005115D1" w:rsidRDefault="00262488" w:rsidP="00262488">
      <w:pPr>
        <w:spacing w:after="0" w:line="240" w:lineRule="auto"/>
        <w:rPr>
          <w:rFonts w:ascii="Arial" w:eastAsia="Times New Roman" w:hAnsi="Arial" w:cs="Times New Roman"/>
          <w:sz w:val="25"/>
          <w:szCs w:val="25"/>
        </w:rPr>
      </w:pPr>
    </w:p>
    <w:p w14:paraId="55FA577E" w14:textId="77777777" w:rsidR="00262488" w:rsidRPr="005115D1" w:rsidRDefault="00262488" w:rsidP="00262488">
      <w:pPr>
        <w:spacing w:after="0" w:line="240" w:lineRule="auto"/>
        <w:ind w:left="720"/>
        <w:rPr>
          <w:rFonts w:ascii="Arial" w:eastAsia="Times New Roman" w:hAnsi="Arial" w:cs="Times New Roman"/>
          <w:sz w:val="25"/>
          <w:szCs w:val="25"/>
        </w:rPr>
      </w:pPr>
      <w:r w:rsidRPr="005115D1">
        <w:rPr>
          <w:rFonts w:ascii="Arial" w:eastAsia="Times New Roman" w:hAnsi="Arial" w:cs="Times New Roman"/>
          <w:sz w:val="25"/>
          <w:szCs w:val="25"/>
        </w:rPr>
        <w:t xml:space="preserve">The City reserves the right to terminate water service if user has 3 violations within 6 months.  </w:t>
      </w:r>
    </w:p>
    <w:p w14:paraId="55FA577F" w14:textId="77777777" w:rsidR="00262488" w:rsidRPr="005115D1" w:rsidRDefault="00262488" w:rsidP="00262488">
      <w:pPr>
        <w:spacing w:after="0" w:line="240" w:lineRule="auto"/>
        <w:ind w:left="1080"/>
        <w:jc w:val="both"/>
        <w:rPr>
          <w:rFonts w:ascii="Arial" w:eastAsia="Times New Roman" w:hAnsi="Arial" w:cs="Times New Roman"/>
          <w:sz w:val="25"/>
          <w:szCs w:val="25"/>
          <w:u w:val="single"/>
        </w:rPr>
      </w:pPr>
    </w:p>
    <w:p w14:paraId="55FA5780" w14:textId="77777777" w:rsidR="00262488" w:rsidRPr="005115D1" w:rsidRDefault="00262488" w:rsidP="00262488">
      <w:pPr>
        <w:numPr>
          <w:ilvl w:val="1"/>
          <w:numId w:val="8"/>
        </w:numPr>
        <w:spacing w:after="0" w:line="240" w:lineRule="auto"/>
        <w:jc w:val="both"/>
        <w:rPr>
          <w:rFonts w:ascii="Arial" w:eastAsia="Times New Roman" w:hAnsi="Arial" w:cs="Times New Roman"/>
          <w:sz w:val="25"/>
          <w:szCs w:val="25"/>
        </w:rPr>
      </w:pPr>
      <w:r w:rsidRPr="005115D1">
        <w:rPr>
          <w:rFonts w:ascii="Arial" w:eastAsia="Times New Roman" w:hAnsi="Arial" w:cs="Times New Roman"/>
          <w:sz w:val="25"/>
          <w:szCs w:val="25"/>
        </w:rPr>
        <w:t>Other Remedies:  The City reserves the right to enforce this ordinance in all other ways allowable under the laws of North Carolina including but not limited to the right to seek injunctive relief against any violators.</w:t>
      </w:r>
    </w:p>
    <w:p w14:paraId="55FA5781" w14:textId="77777777" w:rsidR="00262488" w:rsidRPr="005115D1" w:rsidRDefault="00262488" w:rsidP="00262488">
      <w:pPr>
        <w:spacing w:after="0" w:line="240" w:lineRule="auto"/>
        <w:jc w:val="both"/>
        <w:rPr>
          <w:rFonts w:ascii="Arial" w:eastAsia="Times New Roman" w:hAnsi="Arial" w:cs="Times New Roman"/>
          <w:sz w:val="25"/>
          <w:szCs w:val="25"/>
          <w:u w:val="single"/>
        </w:rPr>
      </w:pPr>
    </w:p>
    <w:p w14:paraId="55FA5782" w14:textId="77777777" w:rsidR="00262488" w:rsidRPr="005115D1" w:rsidRDefault="00262488" w:rsidP="00262488">
      <w:pPr>
        <w:spacing w:after="0" w:line="240" w:lineRule="auto"/>
        <w:jc w:val="both"/>
        <w:rPr>
          <w:rFonts w:ascii="Arial" w:eastAsia="Times New Roman" w:hAnsi="Arial" w:cs="Times New Roman"/>
          <w:sz w:val="25"/>
          <w:szCs w:val="25"/>
          <w:u w:val="single"/>
        </w:rPr>
      </w:pPr>
    </w:p>
    <w:p w14:paraId="55FA5783"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yellow"/>
          <w:u w:val="single"/>
        </w:rPr>
      </w:pPr>
    </w:p>
    <w:p w14:paraId="55FA5784"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yellow"/>
          <w:u w:val="single"/>
        </w:rPr>
      </w:pPr>
    </w:p>
    <w:p w14:paraId="55FA5785" w14:textId="77777777" w:rsidR="00262488" w:rsidRPr="005115D1" w:rsidRDefault="00262488" w:rsidP="00262488">
      <w:pPr>
        <w:spacing w:after="0" w:line="240" w:lineRule="auto"/>
        <w:ind w:left="1080"/>
        <w:jc w:val="both"/>
        <w:rPr>
          <w:rFonts w:ascii="Arial" w:eastAsia="Times New Roman" w:hAnsi="Arial" w:cs="Times New Roman"/>
          <w:sz w:val="25"/>
          <w:szCs w:val="25"/>
          <w:highlight w:val="yellow"/>
          <w:u w:val="single"/>
        </w:rPr>
      </w:pPr>
    </w:p>
    <w:p w14:paraId="55FA5786" w14:textId="77777777" w:rsidR="00262488" w:rsidRPr="005115D1" w:rsidRDefault="00262488" w:rsidP="00262488">
      <w:pPr>
        <w:keepNext/>
        <w:spacing w:after="0" w:line="240" w:lineRule="auto"/>
        <w:jc w:val="center"/>
        <w:outlineLvl w:val="5"/>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br w:type="page"/>
      </w:r>
      <w:r w:rsidRPr="005115D1">
        <w:rPr>
          <w:rFonts w:ascii="Arial" w:eastAsia="Times New Roman" w:hAnsi="Arial" w:cs="Times New Roman"/>
          <w:b/>
          <w:sz w:val="25"/>
          <w:szCs w:val="25"/>
          <w:u w:val="single"/>
        </w:rPr>
        <w:lastRenderedPageBreak/>
        <w:t>ADDENDUM 4</w:t>
      </w:r>
    </w:p>
    <w:p w14:paraId="55FA5787" w14:textId="77777777" w:rsidR="00262488" w:rsidRPr="005115D1" w:rsidRDefault="00262488" w:rsidP="00262488">
      <w:pPr>
        <w:spacing w:after="0" w:line="240" w:lineRule="auto"/>
        <w:jc w:val="center"/>
        <w:rPr>
          <w:rFonts w:ascii="Arial" w:eastAsia="Times New Roman" w:hAnsi="Arial" w:cs="Times New Roman"/>
          <w:b/>
          <w:sz w:val="25"/>
          <w:szCs w:val="25"/>
          <w:u w:val="single"/>
        </w:rPr>
      </w:pPr>
    </w:p>
    <w:p w14:paraId="55FA5788" w14:textId="77777777" w:rsidR="00262488" w:rsidRPr="005115D1" w:rsidRDefault="00262488" w:rsidP="00262488">
      <w:pPr>
        <w:keepNext/>
        <w:spacing w:after="0" w:line="240" w:lineRule="auto"/>
        <w:jc w:val="center"/>
        <w:outlineLvl w:val="8"/>
        <w:rPr>
          <w:rFonts w:ascii="Arial" w:eastAsia="Times New Roman" w:hAnsi="Arial" w:cs="Times New Roman"/>
          <w:b/>
          <w:sz w:val="25"/>
          <w:szCs w:val="25"/>
          <w:u w:val="single"/>
        </w:rPr>
      </w:pPr>
      <w:r w:rsidRPr="005115D1">
        <w:rPr>
          <w:rFonts w:ascii="Arial" w:eastAsia="Times New Roman" w:hAnsi="Arial" w:cs="Times New Roman"/>
          <w:b/>
          <w:sz w:val="25"/>
          <w:szCs w:val="25"/>
          <w:u w:val="single"/>
        </w:rPr>
        <w:t>WATER SHORTAGE INTERRUPTIONS PHASE</w:t>
      </w:r>
    </w:p>
    <w:p w14:paraId="55FA5789" w14:textId="77777777" w:rsidR="00262488" w:rsidRPr="005115D1" w:rsidRDefault="00262488" w:rsidP="00262488">
      <w:pPr>
        <w:spacing w:after="0" w:line="240" w:lineRule="auto"/>
        <w:rPr>
          <w:rFonts w:ascii="Arial" w:eastAsia="Times New Roman" w:hAnsi="Arial" w:cs="Times New Roman"/>
          <w:sz w:val="25"/>
          <w:szCs w:val="25"/>
        </w:rPr>
      </w:pPr>
    </w:p>
    <w:p w14:paraId="55FA578A" w14:textId="77777777" w:rsidR="00262488" w:rsidRPr="005115D1" w:rsidRDefault="00262488" w:rsidP="00262488">
      <w:pPr>
        <w:spacing w:after="0" w:line="240" w:lineRule="auto"/>
        <w:rPr>
          <w:rFonts w:ascii="Arial" w:eastAsia="Times New Roman" w:hAnsi="Arial" w:cs="Times New Roman"/>
          <w:sz w:val="25"/>
          <w:szCs w:val="25"/>
        </w:rPr>
      </w:pPr>
    </w:p>
    <w:p w14:paraId="55FA578B"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Direct users to adopt the following conservation measures:</w:t>
      </w:r>
    </w:p>
    <w:p w14:paraId="55FA578C" w14:textId="77777777" w:rsidR="00262488" w:rsidRPr="005115D1" w:rsidRDefault="00262488" w:rsidP="00262488">
      <w:pPr>
        <w:spacing w:after="0" w:line="240" w:lineRule="auto"/>
        <w:rPr>
          <w:rFonts w:ascii="Arial" w:eastAsia="Times New Roman" w:hAnsi="Arial" w:cs="Times New Roman"/>
          <w:sz w:val="25"/>
          <w:szCs w:val="25"/>
        </w:rPr>
      </w:pPr>
    </w:p>
    <w:p w14:paraId="55FA578D"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(1)</w:t>
      </w:r>
      <w:r w:rsidRPr="005115D1">
        <w:rPr>
          <w:rFonts w:ascii="Arial" w:eastAsia="Times New Roman" w:hAnsi="Arial" w:cs="Times New Roman"/>
          <w:sz w:val="25"/>
          <w:szCs w:val="25"/>
        </w:rPr>
        <w:tab/>
        <w:t xml:space="preserve">Continue with the Response Measures outlined for Mandatory Conservation </w:t>
      </w:r>
    </w:p>
    <w:p w14:paraId="55FA578E" w14:textId="77777777" w:rsidR="00262488" w:rsidRPr="005115D1" w:rsidRDefault="00262488" w:rsidP="00262488">
      <w:pPr>
        <w:spacing w:after="0" w:line="240" w:lineRule="auto"/>
        <w:ind w:left="720"/>
        <w:rPr>
          <w:rFonts w:ascii="Arial" w:eastAsia="Times New Roman" w:hAnsi="Arial" w:cs="Times New Roman"/>
          <w:sz w:val="25"/>
          <w:szCs w:val="25"/>
        </w:rPr>
      </w:pPr>
      <w:r w:rsidRPr="005115D1">
        <w:rPr>
          <w:rFonts w:ascii="Arial" w:eastAsia="Times New Roman" w:hAnsi="Arial" w:cs="Times New Roman"/>
          <w:sz w:val="25"/>
          <w:szCs w:val="25"/>
        </w:rPr>
        <w:t>Phase III and Water Shortage Crisis Phase that are not inconsistent with the following:</w:t>
      </w:r>
    </w:p>
    <w:p w14:paraId="55FA578F" w14:textId="77777777" w:rsidR="00262488" w:rsidRPr="005115D1" w:rsidRDefault="00262488" w:rsidP="00262488">
      <w:pPr>
        <w:spacing w:after="0" w:line="240" w:lineRule="auto"/>
        <w:rPr>
          <w:rFonts w:ascii="Arial" w:eastAsia="Times New Roman" w:hAnsi="Arial" w:cs="Times New Roman"/>
          <w:sz w:val="25"/>
          <w:szCs w:val="25"/>
        </w:rPr>
      </w:pPr>
    </w:p>
    <w:p w14:paraId="55FA5790" w14:textId="77777777" w:rsidR="00262488" w:rsidRPr="005115D1" w:rsidRDefault="00262488" w:rsidP="00262488">
      <w:pPr>
        <w:spacing w:after="0" w:line="240" w:lineRule="auto"/>
        <w:rPr>
          <w:rFonts w:ascii="Arial" w:eastAsia="Times New Roman" w:hAnsi="Arial" w:cs="Times New Roman"/>
          <w:sz w:val="25"/>
          <w:szCs w:val="25"/>
        </w:rPr>
      </w:pPr>
      <w:r w:rsidRPr="005115D1">
        <w:rPr>
          <w:rFonts w:ascii="Arial" w:eastAsia="Times New Roman" w:hAnsi="Arial" w:cs="Times New Roman"/>
          <w:sz w:val="25"/>
          <w:szCs w:val="25"/>
        </w:rPr>
        <w:t>(2)</w:t>
      </w:r>
      <w:r w:rsidRPr="005115D1">
        <w:rPr>
          <w:rFonts w:ascii="Arial" w:eastAsia="Times New Roman" w:hAnsi="Arial" w:cs="Times New Roman"/>
          <w:sz w:val="25"/>
          <w:szCs w:val="25"/>
        </w:rPr>
        <w:tab/>
        <w:t>No watering of golf courses and plant nurseries.</w:t>
      </w:r>
    </w:p>
    <w:p w14:paraId="55FA5791" w14:textId="77777777" w:rsidR="00262488" w:rsidRPr="005115D1" w:rsidRDefault="00262488" w:rsidP="00262488">
      <w:pPr>
        <w:spacing w:after="0" w:line="240" w:lineRule="auto"/>
        <w:rPr>
          <w:rFonts w:ascii="Arial" w:eastAsia="Times New Roman" w:hAnsi="Arial" w:cs="Times New Roman"/>
          <w:sz w:val="25"/>
          <w:szCs w:val="25"/>
        </w:rPr>
      </w:pPr>
    </w:p>
    <w:p w14:paraId="55FA5792" w14:textId="77777777" w:rsidR="00262488" w:rsidRPr="005115D1" w:rsidRDefault="00262488" w:rsidP="005269F1">
      <w:pPr>
        <w:spacing w:after="0" w:line="240" w:lineRule="auto"/>
        <w:ind w:left="720" w:hanging="720"/>
        <w:rPr>
          <w:rFonts w:ascii="Arial" w:eastAsia="Times New Roman" w:hAnsi="Arial" w:cs="Times New Roman"/>
          <w:sz w:val="25"/>
          <w:szCs w:val="25"/>
        </w:rPr>
      </w:pPr>
      <w:r w:rsidRPr="005115D1">
        <w:rPr>
          <w:rFonts w:ascii="Arial" w:eastAsia="Times New Roman" w:hAnsi="Arial" w:cs="Times New Roman"/>
          <w:sz w:val="25"/>
          <w:szCs w:val="25"/>
        </w:rPr>
        <w:t>(3)</w:t>
      </w:r>
      <w:r w:rsidRPr="005115D1">
        <w:rPr>
          <w:rFonts w:ascii="Arial" w:eastAsia="Times New Roman" w:hAnsi="Arial" w:cs="Times New Roman"/>
          <w:sz w:val="25"/>
          <w:szCs w:val="25"/>
        </w:rPr>
        <w:tab/>
        <w:t xml:space="preserve">The City reserves the right to interrupt water services for </w:t>
      </w:r>
      <w:r w:rsidR="005269F1">
        <w:rPr>
          <w:rFonts w:ascii="Arial" w:eastAsia="Times New Roman" w:hAnsi="Arial" w:cs="Times New Roman"/>
          <w:sz w:val="25"/>
          <w:szCs w:val="25"/>
        </w:rPr>
        <w:t>residential and non-</w:t>
      </w:r>
      <w:r w:rsidRPr="005115D1">
        <w:rPr>
          <w:rFonts w:ascii="Arial" w:eastAsia="Times New Roman" w:hAnsi="Arial" w:cs="Times New Roman"/>
          <w:sz w:val="25"/>
          <w:szCs w:val="25"/>
        </w:rPr>
        <w:t>residential water users to preserve public health and safety.</w:t>
      </w:r>
    </w:p>
    <w:p w14:paraId="55FA5793" w14:textId="77777777" w:rsidR="00262488" w:rsidRPr="00262488" w:rsidRDefault="00262488" w:rsidP="00262488">
      <w:pPr>
        <w:spacing w:after="0" w:line="240" w:lineRule="auto"/>
        <w:rPr>
          <w:rFonts w:ascii="Arial" w:eastAsia="Times New Roman" w:hAnsi="Arial" w:cs="Times New Roman"/>
          <w:sz w:val="24"/>
          <w:szCs w:val="24"/>
        </w:rPr>
      </w:pPr>
    </w:p>
    <w:p w14:paraId="55FA5794" w14:textId="77777777" w:rsidR="00262488" w:rsidRPr="00262488" w:rsidRDefault="00262488" w:rsidP="00262488">
      <w:pPr>
        <w:spacing w:after="0" w:line="240" w:lineRule="auto"/>
        <w:rPr>
          <w:rFonts w:ascii="Times New Roman" w:eastAsia="Times New Roman" w:hAnsi="Times New Roman" w:cs="Times New Roman"/>
          <w:sz w:val="24"/>
          <w:szCs w:val="24"/>
        </w:rPr>
      </w:pPr>
    </w:p>
    <w:p w14:paraId="55FA5795" w14:textId="77777777" w:rsidR="00262488" w:rsidRPr="00262488" w:rsidRDefault="00262488" w:rsidP="00262488">
      <w:pPr>
        <w:spacing w:after="0" w:line="240" w:lineRule="auto"/>
        <w:rPr>
          <w:rFonts w:ascii="Times New Roman" w:eastAsia="Times New Roman" w:hAnsi="Times New Roman" w:cs="Times New Roman"/>
          <w:sz w:val="24"/>
          <w:szCs w:val="24"/>
        </w:rPr>
      </w:pPr>
    </w:p>
    <w:p w14:paraId="55FA5796" w14:textId="77777777" w:rsidR="00262488" w:rsidRPr="00262488" w:rsidRDefault="00262488" w:rsidP="00262488">
      <w:pPr>
        <w:spacing w:after="0" w:line="240" w:lineRule="auto"/>
        <w:rPr>
          <w:rFonts w:ascii="Times New Roman" w:eastAsia="Times New Roman" w:hAnsi="Times New Roman" w:cs="Times New Roman"/>
          <w:sz w:val="24"/>
          <w:szCs w:val="24"/>
        </w:rPr>
      </w:pPr>
    </w:p>
    <w:p w14:paraId="55FA5797" w14:textId="77777777" w:rsidR="00262488" w:rsidRPr="00262488" w:rsidRDefault="00262488" w:rsidP="00262488">
      <w:pPr>
        <w:spacing w:after="0" w:line="240" w:lineRule="auto"/>
        <w:jc w:val="center"/>
        <w:rPr>
          <w:rFonts w:ascii="Times New Roman" w:eastAsia="Times New Roman" w:hAnsi="Times New Roman" w:cs="Times New Roman"/>
          <w:sz w:val="24"/>
          <w:szCs w:val="24"/>
        </w:rPr>
      </w:pPr>
      <w:r w:rsidRPr="00262488">
        <w:rPr>
          <w:rFonts w:ascii="Times New Roman" w:eastAsia="Times New Roman" w:hAnsi="Times New Roman" w:cs="Times New Roman"/>
          <w:sz w:val="24"/>
          <w:szCs w:val="24"/>
        </w:rPr>
        <w:br w:type="page"/>
      </w:r>
      <w:r w:rsidRPr="00262488">
        <w:rPr>
          <w:rFonts w:ascii="Times New Roman" w:eastAsia="Times New Roman" w:hAnsi="Times New Roman" w:cs="Times New Roman"/>
          <w:sz w:val="24"/>
          <w:szCs w:val="24"/>
        </w:rPr>
        <w:lastRenderedPageBreak/>
        <w:t xml:space="preserve"> </w:t>
      </w:r>
    </w:p>
    <w:p w14:paraId="55FA5798" w14:textId="77777777" w:rsidR="00262488" w:rsidRPr="00262488" w:rsidRDefault="00262488" w:rsidP="00262488">
      <w:pPr>
        <w:spacing w:after="0" w:line="240" w:lineRule="auto"/>
        <w:rPr>
          <w:rFonts w:ascii="Arial" w:eastAsia="Times New Roman" w:hAnsi="Arial" w:cs="Arial"/>
          <w:sz w:val="24"/>
          <w:szCs w:val="24"/>
        </w:rPr>
      </w:pPr>
    </w:p>
    <w:p w14:paraId="55FA5799" w14:textId="77777777" w:rsidR="00262488" w:rsidRPr="0084133C" w:rsidRDefault="005269F1" w:rsidP="0084133C">
      <w:pPr>
        <w:spacing w:after="160"/>
        <w:jc w:val="center"/>
        <w:rPr>
          <w:color w:val="0070C0"/>
          <w:sz w:val="28"/>
          <w:szCs w:val="28"/>
        </w:rPr>
      </w:pPr>
      <w:r w:rsidRPr="005269F1">
        <w:rPr>
          <w:noProof/>
          <w:color w:val="0070C0"/>
          <w:sz w:val="28"/>
          <w:szCs w:val="28"/>
        </w:rPr>
        <w:drawing>
          <wp:inline distT="0" distB="0" distL="0" distR="0" wp14:anchorId="55FA579E" wp14:editId="55FA579F">
            <wp:extent cx="6492240" cy="3990682"/>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92240" cy="3990682"/>
                    </a:xfrm>
                    <a:prstGeom prst="rect">
                      <a:avLst/>
                    </a:prstGeom>
                    <a:noFill/>
                    <a:ln>
                      <a:noFill/>
                    </a:ln>
                  </pic:spPr>
                </pic:pic>
              </a:graphicData>
            </a:graphic>
          </wp:inline>
        </w:drawing>
      </w:r>
    </w:p>
    <w:sectPr w:rsidR="00262488" w:rsidRPr="0084133C" w:rsidSect="003E2678">
      <w:footerReference w:type="default" r:id="rId10"/>
      <w:pgSz w:w="12240" w:h="15840"/>
      <w:pgMar w:top="1008" w:right="1008" w:bottom="720"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FFC0" w14:textId="77777777" w:rsidR="002E51F6" w:rsidRDefault="002E51F6" w:rsidP="00262488">
      <w:pPr>
        <w:spacing w:after="0" w:line="240" w:lineRule="auto"/>
      </w:pPr>
      <w:r>
        <w:separator/>
      </w:r>
    </w:p>
  </w:endnote>
  <w:endnote w:type="continuationSeparator" w:id="0">
    <w:p w14:paraId="201AE3EC" w14:textId="77777777" w:rsidR="002E51F6" w:rsidRDefault="002E51F6" w:rsidP="0026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41828957"/>
      <w:docPartObj>
        <w:docPartGallery w:val="Page Numbers (Bottom of Page)"/>
        <w:docPartUnique/>
      </w:docPartObj>
    </w:sdtPr>
    <w:sdtContent>
      <w:p w14:paraId="55FA57A4" w14:textId="77777777" w:rsidR="00A91ADE" w:rsidRPr="003E2678" w:rsidRDefault="00A91ADE" w:rsidP="003E2678">
        <w:pPr>
          <w:pStyle w:val="Footer"/>
          <w:jc w:val="center"/>
          <w:rPr>
            <w:rFonts w:ascii="Arial" w:hAnsi="Arial" w:cs="Arial"/>
          </w:rPr>
        </w:pPr>
        <w:r w:rsidRPr="003E2678">
          <w:rPr>
            <w:rFonts w:ascii="Arial" w:hAnsi="Arial" w:cs="Arial"/>
            <w:noProof/>
          </w:rPr>
          <mc:AlternateContent>
            <mc:Choice Requires="wps">
              <w:drawing>
                <wp:anchor distT="0" distB="0" distL="114300" distR="114300" simplePos="0" relativeHeight="251659264" behindDoc="0" locked="0" layoutInCell="1" allowOverlap="1" wp14:anchorId="55FA57A5" wp14:editId="55FA57A6">
                  <wp:simplePos x="0" y="0"/>
                  <wp:positionH relativeFrom="rightMargin">
                    <wp:align>center</wp:align>
                  </wp:positionH>
                  <wp:positionV relativeFrom="bottomMargin">
                    <wp:align>center</wp:align>
                  </wp:positionV>
                  <wp:extent cx="565785" cy="19177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5FA57A7" w14:textId="77777777" w:rsidR="00A91ADE" w:rsidRPr="003E2678" w:rsidRDefault="00A91ADE">
                              <w:pPr>
                                <w:pBdr>
                                  <w:top w:val="single" w:sz="4" w:space="1" w:color="7F7F7F" w:themeColor="background1" w:themeShade="7F"/>
                                </w:pBdr>
                                <w:jc w:val="center"/>
                              </w:pPr>
                              <w:r w:rsidRPr="003E2678">
                                <w:fldChar w:fldCharType="begin"/>
                              </w:r>
                              <w:r w:rsidRPr="003E2678">
                                <w:instrText xml:space="preserve"> PAGE   \* MERGEFORMAT </w:instrText>
                              </w:r>
                              <w:r w:rsidRPr="003E2678">
                                <w:fldChar w:fldCharType="separate"/>
                              </w:r>
                              <w:r w:rsidR="00412A7C">
                                <w:rPr>
                                  <w:noProof/>
                                </w:rPr>
                                <w:t>23</w:t>
                              </w:r>
                              <w:r w:rsidRPr="003E2678">
                                <w:rPr>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5FA57A5" id="Rectangle 7"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5FA57A7" w14:textId="77777777" w:rsidR="00A91ADE" w:rsidRPr="003E2678" w:rsidRDefault="00A91ADE">
                        <w:pPr>
                          <w:pBdr>
                            <w:top w:val="single" w:sz="4" w:space="1" w:color="7F7F7F" w:themeColor="background1" w:themeShade="7F"/>
                          </w:pBdr>
                          <w:jc w:val="center"/>
                        </w:pPr>
                        <w:r w:rsidRPr="003E2678">
                          <w:fldChar w:fldCharType="begin"/>
                        </w:r>
                        <w:r w:rsidRPr="003E2678">
                          <w:instrText xml:space="preserve"> PAGE   \* MERGEFORMAT </w:instrText>
                        </w:r>
                        <w:r w:rsidRPr="003E2678">
                          <w:fldChar w:fldCharType="separate"/>
                        </w:r>
                        <w:r w:rsidR="00412A7C">
                          <w:rPr>
                            <w:noProof/>
                          </w:rPr>
                          <w:t>23</w:t>
                        </w:r>
                        <w:r w:rsidRPr="003E2678">
                          <w:rPr>
                            <w:noProof/>
                          </w:rPr>
                          <w:fldChar w:fldCharType="end"/>
                        </w:r>
                      </w:p>
                    </w:txbxContent>
                  </v:textbox>
                  <w10:wrap anchorx="margin" anchory="margin"/>
                </v:rect>
              </w:pict>
            </mc:Fallback>
          </mc:AlternateContent>
        </w:r>
        <w:r w:rsidRPr="003E2678">
          <w:rPr>
            <w:rFonts w:ascii="Arial" w:hAnsi="Arial" w:cs="Arial"/>
          </w:rPr>
          <w:t>City of Goldsboro Water Shortage Response Plan</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85772" w14:textId="77777777" w:rsidR="002E51F6" w:rsidRDefault="002E51F6" w:rsidP="00262488">
      <w:pPr>
        <w:spacing w:after="0" w:line="240" w:lineRule="auto"/>
      </w:pPr>
      <w:r>
        <w:separator/>
      </w:r>
    </w:p>
  </w:footnote>
  <w:footnote w:type="continuationSeparator" w:id="0">
    <w:p w14:paraId="06200008" w14:textId="77777777" w:rsidR="002E51F6" w:rsidRDefault="002E51F6" w:rsidP="0026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570"/>
    <w:multiLevelType w:val="hybridMultilevel"/>
    <w:tmpl w:val="DA7087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70FFC"/>
    <w:multiLevelType w:val="singleLevel"/>
    <w:tmpl w:val="B41AD04E"/>
    <w:lvl w:ilvl="0">
      <w:start w:val="1"/>
      <w:numFmt w:val="lowerLetter"/>
      <w:lvlText w:val="(%1)"/>
      <w:lvlJc w:val="left"/>
      <w:pPr>
        <w:tabs>
          <w:tab w:val="num" w:pos="720"/>
        </w:tabs>
        <w:ind w:left="720" w:hanging="720"/>
      </w:pPr>
      <w:rPr>
        <w:rFonts w:hint="default"/>
      </w:rPr>
    </w:lvl>
  </w:abstractNum>
  <w:abstractNum w:abstractNumId="2" w15:restartNumberingAfterBreak="0">
    <w:nsid w:val="143F6109"/>
    <w:multiLevelType w:val="hybridMultilevel"/>
    <w:tmpl w:val="DF5A3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24E505A"/>
    <w:multiLevelType w:val="singleLevel"/>
    <w:tmpl w:val="91D41CF6"/>
    <w:lvl w:ilvl="0">
      <w:start w:val="1"/>
      <w:numFmt w:val="lowerLetter"/>
      <w:lvlText w:val="(%1)"/>
      <w:lvlJc w:val="left"/>
      <w:pPr>
        <w:tabs>
          <w:tab w:val="num" w:pos="720"/>
        </w:tabs>
        <w:ind w:left="720" w:hanging="720"/>
      </w:pPr>
      <w:rPr>
        <w:rFonts w:hint="default"/>
      </w:rPr>
    </w:lvl>
  </w:abstractNum>
  <w:abstractNum w:abstractNumId="4" w15:restartNumberingAfterBreak="0">
    <w:nsid w:val="22C941A3"/>
    <w:multiLevelType w:val="singleLevel"/>
    <w:tmpl w:val="72BC20A2"/>
    <w:lvl w:ilvl="0">
      <w:start w:val="2"/>
      <w:numFmt w:val="lowerLetter"/>
      <w:lvlText w:val="(%1)"/>
      <w:lvlJc w:val="left"/>
      <w:pPr>
        <w:tabs>
          <w:tab w:val="num" w:pos="720"/>
        </w:tabs>
        <w:ind w:left="720" w:hanging="720"/>
      </w:pPr>
      <w:rPr>
        <w:rFonts w:hint="default"/>
      </w:rPr>
    </w:lvl>
  </w:abstractNum>
  <w:abstractNum w:abstractNumId="5" w15:restartNumberingAfterBreak="0">
    <w:nsid w:val="232442A6"/>
    <w:multiLevelType w:val="singleLevel"/>
    <w:tmpl w:val="2F808942"/>
    <w:lvl w:ilvl="0">
      <w:start w:val="4"/>
      <w:numFmt w:val="decimal"/>
      <w:lvlText w:val="%1."/>
      <w:lvlJc w:val="left"/>
      <w:pPr>
        <w:tabs>
          <w:tab w:val="num" w:pos="1080"/>
        </w:tabs>
        <w:ind w:left="1080" w:hanging="360"/>
      </w:pPr>
      <w:rPr>
        <w:rFonts w:hint="default"/>
      </w:rPr>
    </w:lvl>
  </w:abstractNum>
  <w:abstractNum w:abstractNumId="6" w15:restartNumberingAfterBreak="0">
    <w:nsid w:val="2B3B2EC5"/>
    <w:multiLevelType w:val="hybridMultilevel"/>
    <w:tmpl w:val="F04C4B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824E5A"/>
    <w:multiLevelType w:val="hybridMultilevel"/>
    <w:tmpl w:val="22A8D7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D137D"/>
    <w:multiLevelType w:val="hybridMultilevel"/>
    <w:tmpl w:val="8B98C4D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29375B"/>
    <w:multiLevelType w:val="multilevel"/>
    <w:tmpl w:val="A282E9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5"/>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2DE5474"/>
    <w:multiLevelType w:val="hybridMultilevel"/>
    <w:tmpl w:val="53208A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18503A6"/>
    <w:multiLevelType w:val="hybridMultilevel"/>
    <w:tmpl w:val="49FCCF8E"/>
    <w:lvl w:ilvl="0" w:tplc="FFFFFFFF">
      <w:start w:val="1"/>
      <w:numFmt w:val="bullet"/>
      <w:lvlText w:val=""/>
      <w:lvlJc w:val="left"/>
      <w:pPr>
        <w:tabs>
          <w:tab w:val="num" w:pos="720"/>
        </w:tabs>
        <w:ind w:left="720" w:hanging="360"/>
      </w:pPr>
      <w:rPr>
        <w:rFonts w:ascii="Symbol" w:hAnsi="Symbol" w:hint="default"/>
      </w:rPr>
    </w:lvl>
    <w:lvl w:ilvl="1" w:tplc="F22C2034">
      <w:start w:val="1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EE1ABA"/>
    <w:multiLevelType w:val="hybridMultilevel"/>
    <w:tmpl w:val="31A86C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4B3A8C"/>
    <w:multiLevelType w:val="singleLevel"/>
    <w:tmpl w:val="90B890F8"/>
    <w:lvl w:ilvl="0">
      <w:start w:val="1"/>
      <w:numFmt w:val="bullet"/>
      <w:lvlText w:val=""/>
      <w:lvlJc w:val="left"/>
      <w:pPr>
        <w:tabs>
          <w:tab w:val="num" w:pos="360"/>
        </w:tabs>
        <w:ind w:left="360" w:hanging="360"/>
      </w:pPr>
      <w:rPr>
        <w:rFonts w:ascii="Symbol" w:hAnsi="Symbol" w:hint="default"/>
        <w:color w:val="auto"/>
      </w:rPr>
    </w:lvl>
  </w:abstractNum>
  <w:num w:numId="1" w16cid:durableId="2122261009">
    <w:abstractNumId w:val="11"/>
  </w:num>
  <w:num w:numId="2" w16cid:durableId="1311983646">
    <w:abstractNumId w:val="0"/>
  </w:num>
  <w:num w:numId="3" w16cid:durableId="460270398">
    <w:abstractNumId w:val="12"/>
  </w:num>
  <w:num w:numId="4" w16cid:durableId="1192113933">
    <w:abstractNumId w:val="6"/>
  </w:num>
  <w:num w:numId="5" w16cid:durableId="1339428233">
    <w:abstractNumId w:val="7"/>
  </w:num>
  <w:num w:numId="6" w16cid:durableId="392001804">
    <w:abstractNumId w:val="8"/>
  </w:num>
  <w:num w:numId="7" w16cid:durableId="1738015661">
    <w:abstractNumId w:val="5"/>
  </w:num>
  <w:num w:numId="8" w16cid:durableId="658575535">
    <w:abstractNumId w:val="9"/>
  </w:num>
  <w:num w:numId="9" w16cid:durableId="1450052848">
    <w:abstractNumId w:val="2"/>
  </w:num>
  <w:num w:numId="10" w16cid:durableId="1484927808">
    <w:abstractNumId w:val="10"/>
  </w:num>
  <w:num w:numId="11" w16cid:durableId="973682045">
    <w:abstractNumId w:val="3"/>
  </w:num>
  <w:num w:numId="12" w16cid:durableId="1188715827">
    <w:abstractNumId w:val="4"/>
  </w:num>
  <w:num w:numId="13" w16cid:durableId="376319108">
    <w:abstractNumId w:val="13"/>
  </w:num>
  <w:num w:numId="14" w16cid:durableId="152373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62"/>
    <w:rsid w:val="000002F2"/>
    <w:rsid w:val="000025C7"/>
    <w:rsid w:val="0000464A"/>
    <w:rsid w:val="000D2A12"/>
    <w:rsid w:val="000E425C"/>
    <w:rsid w:val="001C4343"/>
    <w:rsid w:val="00200406"/>
    <w:rsid w:val="00262488"/>
    <w:rsid w:val="00262F92"/>
    <w:rsid w:val="002C132D"/>
    <w:rsid w:val="002C67BB"/>
    <w:rsid w:val="002E51F6"/>
    <w:rsid w:val="00314A79"/>
    <w:rsid w:val="0034272B"/>
    <w:rsid w:val="00342D05"/>
    <w:rsid w:val="003778E5"/>
    <w:rsid w:val="003E2678"/>
    <w:rsid w:val="00412A7C"/>
    <w:rsid w:val="00415ACF"/>
    <w:rsid w:val="00445293"/>
    <w:rsid w:val="00475606"/>
    <w:rsid w:val="00481BA2"/>
    <w:rsid w:val="004E27D3"/>
    <w:rsid w:val="004F6CC5"/>
    <w:rsid w:val="005068CE"/>
    <w:rsid w:val="005115D1"/>
    <w:rsid w:val="0051659A"/>
    <w:rsid w:val="00523F85"/>
    <w:rsid w:val="005269F1"/>
    <w:rsid w:val="00547142"/>
    <w:rsid w:val="00563D86"/>
    <w:rsid w:val="005C48B2"/>
    <w:rsid w:val="00643C86"/>
    <w:rsid w:val="006A3A71"/>
    <w:rsid w:val="006B217D"/>
    <w:rsid w:val="006E1F12"/>
    <w:rsid w:val="0075011D"/>
    <w:rsid w:val="0075179A"/>
    <w:rsid w:val="007B3F0E"/>
    <w:rsid w:val="00803212"/>
    <w:rsid w:val="0084133C"/>
    <w:rsid w:val="00857DC9"/>
    <w:rsid w:val="008E0F74"/>
    <w:rsid w:val="009B0A74"/>
    <w:rsid w:val="00A91ADE"/>
    <w:rsid w:val="00AB35F3"/>
    <w:rsid w:val="00B0140E"/>
    <w:rsid w:val="00B144C0"/>
    <w:rsid w:val="00B44FBB"/>
    <w:rsid w:val="00B52755"/>
    <w:rsid w:val="00B77AC4"/>
    <w:rsid w:val="00B962AE"/>
    <w:rsid w:val="00BA4CEA"/>
    <w:rsid w:val="00BE11C5"/>
    <w:rsid w:val="00BE7C4B"/>
    <w:rsid w:val="00BF1C5C"/>
    <w:rsid w:val="00C14615"/>
    <w:rsid w:val="00C34345"/>
    <w:rsid w:val="00C35CB8"/>
    <w:rsid w:val="00C43E6B"/>
    <w:rsid w:val="00D4195D"/>
    <w:rsid w:val="00D42FB8"/>
    <w:rsid w:val="00DF23F6"/>
    <w:rsid w:val="00E362AB"/>
    <w:rsid w:val="00E85A8C"/>
    <w:rsid w:val="00EC5CA5"/>
    <w:rsid w:val="00F13B0C"/>
    <w:rsid w:val="00F569EB"/>
    <w:rsid w:val="00F722E4"/>
    <w:rsid w:val="00F74362"/>
    <w:rsid w:val="00FC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A552B"/>
  <w15:chartTrackingRefBased/>
  <w15:docId w15:val="{917EDA84-7162-4392-A78D-04FF6752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362"/>
  </w:style>
  <w:style w:type="paragraph" w:styleId="Heading1">
    <w:name w:val="heading 1"/>
    <w:basedOn w:val="Normal"/>
    <w:next w:val="Normal"/>
    <w:link w:val="Heading1Char"/>
    <w:qFormat/>
    <w:rsid w:val="00F74362"/>
    <w:pPr>
      <w:keepNext/>
      <w:keepLines/>
      <w:spacing w:before="480" w:after="0"/>
      <w:outlineLvl w:val="0"/>
    </w:pPr>
    <w:rPr>
      <w:rFonts w:asciiTheme="majorHAnsi" w:eastAsiaTheme="majorEastAsia" w:hAnsiTheme="majorHAnsi" w:cstheme="majorBidi"/>
      <w:b/>
      <w:bCs/>
      <w:color w:val="032348" w:themeColor="accent1" w:themeShade="BF"/>
      <w:sz w:val="28"/>
      <w:szCs w:val="28"/>
    </w:rPr>
  </w:style>
  <w:style w:type="paragraph" w:styleId="Heading2">
    <w:name w:val="heading 2"/>
    <w:basedOn w:val="Normal"/>
    <w:next w:val="Normal"/>
    <w:link w:val="Heading2Char"/>
    <w:uiPriority w:val="9"/>
    <w:semiHidden/>
    <w:unhideWhenUsed/>
    <w:qFormat/>
    <w:rsid w:val="00F74362"/>
    <w:pPr>
      <w:keepNext/>
      <w:keepLines/>
      <w:spacing w:before="200" w:after="0"/>
      <w:outlineLvl w:val="1"/>
    </w:pPr>
    <w:rPr>
      <w:rFonts w:asciiTheme="majorHAnsi" w:eastAsiaTheme="majorEastAsia" w:hAnsiTheme="majorHAnsi" w:cstheme="majorBidi"/>
      <w:b/>
      <w:bCs/>
      <w:color w:val="052F61" w:themeColor="accent1"/>
      <w:sz w:val="26"/>
      <w:szCs w:val="26"/>
    </w:rPr>
  </w:style>
  <w:style w:type="paragraph" w:styleId="Heading3">
    <w:name w:val="heading 3"/>
    <w:basedOn w:val="Normal"/>
    <w:next w:val="Normal"/>
    <w:link w:val="Heading3Char"/>
    <w:uiPriority w:val="9"/>
    <w:semiHidden/>
    <w:unhideWhenUsed/>
    <w:qFormat/>
    <w:rsid w:val="00F74362"/>
    <w:pPr>
      <w:keepNext/>
      <w:keepLines/>
      <w:spacing w:before="200" w:after="0"/>
      <w:outlineLvl w:val="2"/>
    </w:pPr>
    <w:rPr>
      <w:rFonts w:asciiTheme="majorHAnsi" w:eastAsiaTheme="majorEastAsia" w:hAnsiTheme="majorHAnsi" w:cstheme="majorBidi"/>
      <w:b/>
      <w:bCs/>
      <w:color w:val="052F61" w:themeColor="accent1"/>
    </w:rPr>
  </w:style>
  <w:style w:type="paragraph" w:styleId="Heading4">
    <w:name w:val="heading 4"/>
    <w:basedOn w:val="Normal"/>
    <w:next w:val="Normal"/>
    <w:link w:val="Heading4Char"/>
    <w:uiPriority w:val="9"/>
    <w:semiHidden/>
    <w:unhideWhenUsed/>
    <w:qFormat/>
    <w:rsid w:val="00F74362"/>
    <w:pPr>
      <w:keepNext/>
      <w:keepLines/>
      <w:spacing w:before="200" w:after="0"/>
      <w:outlineLvl w:val="3"/>
    </w:pPr>
    <w:rPr>
      <w:rFonts w:asciiTheme="majorHAnsi" w:eastAsiaTheme="majorEastAsia" w:hAnsiTheme="majorHAnsi" w:cstheme="majorBidi"/>
      <w:b/>
      <w:bCs/>
      <w:i/>
      <w:iCs/>
      <w:color w:val="052F61" w:themeColor="accent1"/>
    </w:rPr>
  </w:style>
  <w:style w:type="paragraph" w:styleId="Heading5">
    <w:name w:val="heading 5"/>
    <w:basedOn w:val="Normal"/>
    <w:next w:val="Normal"/>
    <w:link w:val="Heading5Char"/>
    <w:unhideWhenUsed/>
    <w:qFormat/>
    <w:rsid w:val="00F74362"/>
    <w:pPr>
      <w:keepNext/>
      <w:keepLines/>
      <w:spacing w:before="200" w:after="0"/>
      <w:outlineLvl w:val="4"/>
    </w:pPr>
    <w:rPr>
      <w:rFonts w:asciiTheme="majorHAnsi" w:eastAsiaTheme="majorEastAsia" w:hAnsiTheme="majorHAnsi" w:cstheme="majorBidi"/>
      <w:color w:val="021730" w:themeColor="accent1" w:themeShade="7F"/>
    </w:rPr>
  </w:style>
  <w:style w:type="paragraph" w:styleId="Heading6">
    <w:name w:val="heading 6"/>
    <w:basedOn w:val="Normal"/>
    <w:next w:val="Normal"/>
    <w:link w:val="Heading6Char"/>
    <w:unhideWhenUsed/>
    <w:qFormat/>
    <w:rsid w:val="00F74362"/>
    <w:pPr>
      <w:keepNext/>
      <w:keepLines/>
      <w:spacing w:before="200" w:after="0"/>
      <w:outlineLvl w:val="5"/>
    </w:pPr>
    <w:rPr>
      <w:rFonts w:asciiTheme="majorHAnsi" w:eastAsiaTheme="majorEastAsia" w:hAnsiTheme="majorHAnsi" w:cstheme="majorBidi"/>
      <w:i/>
      <w:iCs/>
      <w:color w:val="021730" w:themeColor="accent1" w:themeShade="7F"/>
    </w:rPr>
  </w:style>
  <w:style w:type="paragraph" w:styleId="Heading7">
    <w:name w:val="heading 7"/>
    <w:basedOn w:val="Normal"/>
    <w:next w:val="Normal"/>
    <w:link w:val="Heading7Char"/>
    <w:unhideWhenUsed/>
    <w:qFormat/>
    <w:rsid w:val="00F74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74362"/>
    <w:pPr>
      <w:keepNext/>
      <w:keepLines/>
      <w:spacing w:before="200" w:after="0"/>
      <w:outlineLvl w:val="7"/>
    </w:pPr>
    <w:rPr>
      <w:rFonts w:asciiTheme="majorHAnsi" w:eastAsiaTheme="majorEastAsia" w:hAnsiTheme="majorHAnsi" w:cstheme="majorBidi"/>
      <w:color w:val="052F61" w:themeColor="accent1"/>
      <w:sz w:val="20"/>
      <w:szCs w:val="20"/>
    </w:rPr>
  </w:style>
  <w:style w:type="paragraph" w:styleId="Heading9">
    <w:name w:val="heading 9"/>
    <w:basedOn w:val="Normal"/>
    <w:next w:val="Normal"/>
    <w:link w:val="Heading9Char"/>
    <w:unhideWhenUsed/>
    <w:qFormat/>
    <w:rsid w:val="00F74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4362"/>
    <w:rPr>
      <w:rFonts w:asciiTheme="majorHAnsi" w:eastAsiaTheme="majorEastAsia" w:hAnsiTheme="majorHAnsi" w:cstheme="majorBidi"/>
      <w:b/>
      <w:bCs/>
      <w:color w:val="032348" w:themeColor="accent1" w:themeShade="BF"/>
      <w:sz w:val="28"/>
      <w:szCs w:val="28"/>
    </w:rPr>
  </w:style>
  <w:style w:type="character" w:customStyle="1" w:styleId="Heading2Char">
    <w:name w:val="Heading 2 Char"/>
    <w:basedOn w:val="DefaultParagraphFont"/>
    <w:link w:val="Heading2"/>
    <w:uiPriority w:val="9"/>
    <w:semiHidden/>
    <w:rsid w:val="00F74362"/>
    <w:rPr>
      <w:rFonts w:asciiTheme="majorHAnsi" w:eastAsiaTheme="majorEastAsia" w:hAnsiTheme="majorHAnsi" w:cstheme="majorBidi"/>
      <w:b/>
      <w:bCs/>
      <w:color w:val="052F61" w:themeColor="accent1"/>
      <w:sz w:val="26"/>
      <w:szCs w:val="26"/>
    </w:rPr>
  </w:style>
  <w:style w:type="character" w:customStyle="1" w:styleId="Heading3Char">
    <w:name w:val="Heading 3 Char"/>
    <w:basedOn w:val="DefaultParagraphFont"/>
    <w:link w:val="Heading3"/>
    <w:uiPriority w:val="9"/>
    <w:semiHidden/>
    <w:rsid w:val="00F74362"/>
    <w:rPr>
      <w:rFonts w:asciiTheme="majorHAnsi" w:eastAsiaTheme="majorEastAsia" w:hAnsiTheme="majorHAnsi" w:cstheme="majorBidi"/>
      <w:b/>
      <w:bCs/>
      <w:color w:val="052F61" w:themeColor="accent1"/>
    </w:rPr>
  </w:style>
  <w:style w:type="character" w:customStyle="1" w:styleId="Heading4Char">
    <w:name w:val="Heading 4 Char"/>
    <w:basedOn w:val="DefaultParagraphFont"/>
    <w:link w:val="Heading4"/>
    <w:uiPriority w:val="9"/>
    <w:semiHidden/>
    <w:rsid w:val="00F74362"/>
    <w:rPr>
      <w:rFonts w:asciiTheme="majorHAnsi" w:eastAsiaTheme="majorEastAsia" w:hAnsiTheme="majorHAnsi" w:cstheme="majorBidi"/>
      <w:b/>
      <w:bCs/>
      <w:i/>
      <w:iCs/>
      <w:color w:val="052F61" w:themeColor="accent1"/>
    </w:rPr>
  </w:style>
  <w:style w:type="character" w:customStyle="1" w:styleId="Heading5Char">
    <w:name w:val="Heading 5 Char"/>
    <w:basedOn w:val="DefaultParagraphFont"/>
    <w:link w:val="Heading5"/>
    <w:rsid w:val="00F74362"/>
    <w:rPr>
      <w:rFonts w:asciiTheme="majorHAnsi" w:eastAsiaTheme="majorEastAsia" w:hAnsiTheme="majorHAnsi" w:cstheme="majorBidi"/>
      <w:color w:val="021730" w:themeColor="accent1" w:themeShade="7F"/>
    </w:rPr>
  </w:style>
  <w:style w:type="character" w:customStyle="1" w:styleId="Heading6Char">
    <w:name w:val="Heading 6 Char"/>
    <w:basedOn w:val="DefaultParagraphFont"/>
    <w:link w:val="Heading6"/>
    <w:rsid w:val="00F74362"/>
    <w:rPr>
      <w:rFonts w:asciiTheme="majorHAnsi" w:eastAsiaTheme="majorEastAsia" w:hAnsiTheme="majorHAnsi" w:cstheme="majorBidi"/>
      <w:i/>
      <w:iCs/>
      <w:color w:val="021730" w:themeColor="accent1" w:themeShade="7F"/>
    </w:rPr>
  </w:style>
  <w:style w:type="character" w:customStyle="1" w:styleId="Heading7Char">
    <w:name w:val="Heading 7 Char"/>
    <w:basedOn w:val="DefaultParagraphFont"/>
    <w:link w:val="Heading7"/>
    <w:rsid w:val="00F74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74362"/>
    <w:rPr>
      <w:rFonts w:asciiTheme="majorHAnsi" w:eastAsiaTheme="majorEastAsia" w:hAnsiTheme="majorHAnsi" w:cstheme="majorBidi"/>
      <w:color w:val="052F61" w:themeColor="accent1"/>
      <w:sz w:val="20"/>
      <w:szCs w:val="20"/>
    </w:rPr>
  </w:style>
  <w:style w:type="character" w:customStyle="1" w:styleId="Heading9Char">
    <w:name w:val="Heading 9 Char"/>
    <w:basedOn w:val="DefaultParagraphFont"/>
    <w:link w:val="Heading9"/>
    <w:rsid w:val="00F74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74362"/>
    <w:pPr>
      <w:spacing w:line="240" w:lineRule="auto"/>
    </w:pPr>
    <w:rPr>
      <w:b/>
      <w:bCs/>
      <w:color w:val="052F61" w:themeColor="accent1"/>
      <w:sz w:val="18"/>
      <w:szCs w:val="18"/>
    </w:rPr>
  </w:style>
  <w:style w:type="paragraph" w:styleId="Title">
    <w:name w:val="Title"/>
    <w:basedOn w:val="Normal"/>
    <w:next w:val="Normal"/>
    <w:link w:val="TitleChar"/>
    <w:qFormat/>
    <w:rsid w:val="00F74362"/>
    <w:pPr>
      <w:pBdr>
        <w:bottom w:val="single" w:sz="8" w:space="4" w:color="052F61" w:themeColor="accent1"/>
      </w:pBdr>
      <w:spacing w:after="300" w:line="240" w:lineRule="auto"/>
      <w:contextualSpacing/>
    </w:pPr>
    <w:rPr>
      <w:rFonts w:asciiTheme="majorHAnsi" w:eastAsiaTheme="majorEastAsia" w:hAnsiTheme="majorHAnsi" w:cstheme="majorBidi"/>
      <w:color w:val="0F486E" w:themeColor="text2" w:themeShade="BF"/>
      <w:spacing w:val="5"/>
      <w:sz w:val="52"/>
      <w:szCs w:val="52"/>
    </w:rPr>
  </w:style>
  <w:style w:type="character" w:customStyle="1" w:styleId="TitleChar">
    <w:name w:val="Title Char"/>
    <w:basedOn w:val="DefaultParagraphFont"/>
    <w:link w:val="Title"/>
    <w:rsid w:val="00F74362"/>
    <w:rPr>
      <w:rFonts w:asciiTheme="majorHAnsi" w:eastAsiaTheme="majorEastAsia" w:hAnsiTheme="majorHAnsi" w:cstheme="majorBidi"/>
      <w:color w:val="0F486E" w:themeColor="text2" w:themeShade="BF"/>
      <w:spacing w:val="5"/>
      <w:sz w:val="52"/>
      <w:szCs w:val="52"/>
    </w:rPr>
  </w:style>
  <w:style w:type="paragraph" w:styleId="Subtitle">
    <w:name w:val="Subtitle"/>
    <w:basedOn w:val="Normal"/>
    <w:next w:val="Normal"/>
    <w:link w:val="SubtitleChar"/>
    <w:uiPriority w:val="11"/>
    <w:qFormat/>
    <w:rsid w:val="00F74362"/>
    <w:pPr>
      <w:numPr>
        <w:ilvl w:val="1"/>
      </w:numPr>
    </w:pPr>
    <w:rPr>
      <w:rFonts w:asciiTheme="majorHAnsi" w:eastAsiaTheme="majorEastAsia" w:hAnsiTheme="majorHAnsi" w:cstheme="majorBidi"/>
      <w:i/>
      <w:iCs/>
      <w:color w:val="052F61" w:themeColor="accent1"/>
      <w:spacing w:val="15"/>
      <w:sz w:val="24"/>
      <w:szCs w:val="24"/>
    </w:rPr>
  </w:style>
  <w:style w:type="character" w:customStyle="1" w:styleId="SubtitleChar">
    <w:name w:val="Subtitle Char"/>
    <w:basedOn w:val="DefaultParagraphFont"/>
    <w:link w:val="Subtitle"/>
    <w:uiPriority w:val="11"/>
    <w:rsid w:val="00F74362"/>
    <w:rPr>
      <w:rFonts w:asciiTheme="majorHAnsi" w:eastAsiaTheme="majorEastAsia" w:hAnsiTheme="majorHAnsi" w:cstheme="majorBidi"/>
      <w:i/>
      <w:iCs/>
      <w:color w:val="052F61" w:themeColor="accent1"/>
      <w:spacing w:val="15"/>
      <w:sz w:val="24"/>
      <w:szCs w:val="24"/>
    </w:rPr>
  </w:style>
  <w:style w:type="character" w:styleId="Strong">
    <w:name w:val="Strong"/>
    <w:basedOn w:val="DefaultParagraphFont"/>
    <w:uiPriority w:val="22"/>
    <w:qFormat/>
    <w:rsid w:val="00F74362"/>
    <w:rPr>
      <w:b/>
      <w:bCs/>
    </w:rPr>
  </w:style>
  <w:style w:type="character" w:styleId="Emphasis">
    <w:name w:val="Emphasis"/>
    <w:basedOn w:val="DefaultParagraphFont"/>
    <w:uiPriority w:val="20"/>
    <w:qFormat/>
    <w:rsid w:val="00F74362"/>
    <w:rPr>
      <w:i/>
      <w:iCs/>
    </w:rPr>
  </w:style>
  <w:style w:type="paragraph" w:styleId="NoSpacing">
    <w:name w:val="No Spacing"/>
    <w:uiPriority w:val="1"/>
    <w:qFormat/>
    <w:rsid w:val="00F74362"/>
    <w:pPr>
      <w:spacing w:after="0" w:line="240" w:lineRule="auto"/>
    </w:pPr>
  </w:style>
  <w:style w:type="paragraph" w:styleId="Quote">
    <w:name w:val="Quote"/>
    <w:basedOn w:val="Normal"/>
    <w:next w:val="Normal"/>
    <w:link w:val="QuoteChar"/>
    <w:uiPriority w:val="29"/>
    <w:qFormat/>
    <w:rsid w:val="00F74362"/>
    <w:rPr>
      <w:i/>
      <w:iCs/>
      <w:color w:val="000000" w:themeColor="text1"/>
    </w:rPr>
  </w:style>
  <w:style w:type="character" w:customStyle="1" w:styleId="QuoteChar">
    <w:name w:val="Quote Char"/>
    <w:basedOn w:val="DefaultParagraphFont"/>
    <w:link w:val="Quote"/>
    <w:uiPriority w:val="29"/>
    <w:rsid w:val="00F74362"/>
    <w:rPr>
      <w:i/>
      <w:iCs/>
      <w:color w:val="000000" w:themeColor="text1"/>
    </w:rPr>
  </w:style>
  <w:style w:type="paragraph" w:styleId="IntenseQuote">
    <w:name w:val="Intense Quote"/>
    <w:basedOn w:val="Normal"/>
    <w:next w:val="Normal"/>
    <w:link w:val="IntenseQuoteChar"/>
    <w:uiPriority w:val="30"/>
    <w:qFormat/>
    <w:rsid w:val="00F74362"/>
    <w:pPr>
      <w:pBdr>
        <w:bottom w:val="single" w:sz="4" w:space="4" w:color="052F61" w:themeColor="accent1"/>
      </w:pBdr>
      <w:spacing w:before="200" w:after="280"/>
      <w:ind w:left="936" w:right="936"/>
    </w:pPr>
    <w:rPr>
      <w:b/>
      <w:bCs/>
      <w:i/>
      <w:iCs/>
      <w:color w:val="052F61" w:themeColor="accent1"/>
    </w:rPr>
  </w:style>
  <w:style w:type="character" w:customStyle="1" w:styleId="IntenseQuoteChar">
    <w:name w:val="Intense Quote Char"/>
    <w:basedOn w:val="DefaultParagraphFont"/>
    <w:link w:val="IntenseQuote"/>
    <w:uiPriority w:val="30"/>
    <w:rsid w:val="00F74362"/>
    <w:rPr>
      <w:b/>
      <w:bCs/>
      <w:i/>
      <w:iCs/>
      <w:color w:val="052F61" w:themeColor="accent1"/>
    </w:rPr>
  </w:style>
  <w:style w:type="character" w:styleId="SubtleEmphasis">
    <w:name w:val="Subtle Emphasis"/>
    <w:basedOn w:val="DefaultParagraphFont"/>
    <w:uiPriority w:val="19"/>
    <w:qFormat/>
    <w:rsid w:val="00F74362"/>
    <w:rPr>
      <w:i/>
      <w:iCs/>
      <w:color w:val="808080" w:themeColor="text1" w:themeTint="7F"/>
    </w:rPr>
  </w:style>
  <w:style w:type="character" w:styleId="IntenseEmphasis">
    <w:name w:val="Intense Emphasis"/>
    <w:basedOn w:val="DefaultParagraphFont"/>
    <w:uiPriority w:val="21"/>
    <w:qFormat/>
    <w:rsid w:val="00F74362"/>
    <w:rPr>
      <w:b/>
      <w:bCs/>
      <w:i/>
      <w:iCs/>
      <w:color w:val="052F61" w:themeColor="accent1"/>
    </w:rPr>
  </w:style>
  <w:style w:type="character" w:styleId="SubtleReference">
    <w:name w:val="Subtle Reference"/>
    <w:basedOn w:val="DefaultParagraphFont"/>
    <w:uiPriority w:val="31"/>
    <w:qFormat/>
    <w:rsid w:val="00F74362"/>
    <w:rPr>
      <w:smallCaps/>
      <w:color w:val="A50E82" w:themeColor="accent2"/>
      <w:u w:val="single"/>
    </w:rPr>
  </w:style>
  <w:style w:type="character" w:styleId="IntenseReference">
    <w:name w:val="Intense Reference"/>
    <w:basedOn w:val="DefaultParagraphFont"/>
    <w:uiPriority w:val="32"/>
    <w:qFormat/>
    <w:rsid w:val="00F74362"/>
    <w:rPr>
      <w:b/>
      <w:bCs/>
      <w:smallCaps/>
      <w:color w:val="A50E82" w:themeColor="accent2"/>
      <w:spacing w:val="5"/>
      <w:u w:val="single"/>
    </w:rPr>
  </w:style>
  <w:style w:type="character" w:styleId="BookTitle">
    <w:name w:val="Book Title"/>
    <w:basedOn w:val="DefaultParagraphFont"/>
    <w:uiPriority w:val="33"/>
    <w:qFormat/>
    <w:rsid w:val="00F74362"/>
    <w:rPr>
      <w:b/>
      <w:bCs/>
      <w:smallCaps/>
      <w:spacing w:val="5"/>
    </w:rPr>
  </w:style>
  <w:style w:type="paragraph" w:styleId="TOCHeading">
    <w:name w:val="TOC Heading"/>
    <w:basedOn w:val="Heading1"/>
    <w:next w:val="Normal"/>
    <w:uiPriority w:val="39"/>
    <w:semiHidden/>
    <w:unhideWhenUsed/>
    <w:qFormat/>
    <w:rsid w:val="00F74362"/>
    <w:pPr>
      <w:outlineLvl w:val="9"/>
    </w:pPr>
  </w:style>
  <w:style w:type="paragraph" w:styleId="Header">
    <w:name w:val="header"/>
    <w:basedOn w:val="Normal"/>
    <w:link w:val="HeaderChar"/>
    <w:rsid w:val="002624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262488"/>
    <w:rPr>
      <w:rFonts w:ascii="Times New Roman" w:eastAsia="Times New Roman" w:hAnsi="Times New Roman" w:cs="Times New Roman"/>
      <w:sz w:val="24"/>
      <w:szCs w:val="24"/>
    </w:rPr>
  </w:style>
  <w:style w:type="paragraph" w:styleId="Footer">
    <w:name w:val="footer"/>
    <w:basedOn w:val="Normal"/>
    <w:link w:val="FooterChar"/>
    <w:uiPriority w:val="99"/>
    <w:rsid w:val="0026248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262488"/>
    <w:rPr>
      <w:rFonts w:ascii="Times New Roman" w:eastAsia="Times New Roman" w:hAnsi="Times New Roman" w:cs="Times New Roman"/>
      <w:sz w:val="24"/>
      <w:szCs w:val="24"/>
    </w:rPr>
  </w:style>
  <w:style w:type="character" w:styleId="PageNumber">
    <w:name w:val="page number"/>
    <w:basedOn w:val="DefaultParagraphFont"/>
    <w:rsid w:val="00262488"/>
  </w:style>
  <w:style w:type="paragraph" w:styleId="BodyText">
    <w:name w:val="Body Text"/>
    <w:basedOn w:val="Normal"/>
    <w:link w:val="BodyTextChar"/>
    <w:rsid w:val="00262488"/>
    <w:pPr>
      <w:spacing w:after="0" w:line="240" w:lineRule="auto"/>
    </w:pPr>
    <w:rPr>
      <w:rFonts w:ascii="Times New Roman" w:eastAsia="Times New Roman" w:hAnsi="Times New Roman" w:cs="Times New Roman"/>
      <w:b/>
      <w:sz w:val="24"/>
      <w:szCs w:val="24"/>
      <w:u w:val="single"/>
    </w:rPr>
  </w:style>
  <w:style w:type="character" w:customStyle="1" w:styleId="BodyTextChar">
    <w:name w:val="Body Text Char"/>
    <w:basedOn w:val="DefaultParagraphFont"/>
    <w:link w:val="BodyText"/>
    <w:rsid w:val="00262488"/>
    <w:rPr>
      <w:rFonts w:ascii="Times New Roman" w:eastAsia="Times New Roman" w:hAnsi="Times New Roman" w:cs="Times New Roman"/>
      <w:b/>
      <w:sz w:val="24"/>
      <w:szCs w:val="24"/>
      <w:u w:val="single"/>
    </w:rPr>
  </w:style>
  <w:style w:type="character" w:styleId="Hyperlink">
    <w:name w:val="Hyperlink"/>
    <w:basedOn w:val="DefaultParagraphFont"/>
    <w:rsid w:val="00262488"/>
    <w:rPr>
      <w:color w:val="0000FF"/>
      <w:u w:val="single"/>
    </w:rPr>
  </w:style>
  <w:style w:type="paragraph" w:styleId="BodyTextIndent2">
    <w:name w:val="Body Text Indent 2"/>
    <w:basedOn w:val="Normal"/>
    <w:link w:val="BodyTextIndent2Char"/>
    <w:rsid w:val="00262488"/>
    <w:pPr>
      <w:spacing w:after="0" w:line="240" w:lineRule="auto"/>
      <w:ind w:left="1440" w:hanging="720"/>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262488"/>
    <w:rPr>
      <w:rFonts w:ascii="Arial" w:eastAsia="Times New Roman" w:hAnsi="Arial" w:cs="Times New Roman"/>
      <w:sz w:val="24"/>
      <w:szCs w:val="24"/>
    </w:rPr>
  </w:style>
  <w:style w:type="numbering" w:customStyle="1" w:styleId="NoList1">
    <w:name w:val="No List1"/>
    <w:next w:val="NoList"/>
    <w:uiPriority w:val="99"/>
    <w:semiHidden/>
    <w:unhideWhenUsed/>
    <w:rsid w:val="00262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7415</Words>
  <Characters>42270</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Wagner</dc:creator>
  <cp:keywords/>
  <dc:description/>
  <cp:lastModifiedBy>Robert Sherman</cp:lastModifiedBy>
  <cp:revision>4</cp:revision>
  <cp:lastPrinted>2018-04-17T15:44:00Z</cp:lastPrinted>
  <dcterms:created xsi:type="dcterms:W3CDTF">2026-06-04T11:36:00Z</dcterms:created>
  <dcterms:modified xsi:type="dcterms:W3CDTF">2026-06-04T11:40:00Z</dcterms:modified>
</cp:coreProperties>
</file>