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2B6A" w14:textId="77777777" w:rsidR="000F0E17" w:rsidRDefault="000F0E17" w:rsidP="000F0E17">
      <w:pPr>
        <w:spacing w:line="256" w:lineRule="auto"/>
        <w:ind w:left="19" w:hanging="10"/>
        <w:jc w:val="center"/>
        <w:rPr>
          <w:rFonts w:ascii="Arial" w:eastAsia="Arial" w:hAnsi="Arial" w:cs="Arial"/>
          <w:color w:val="000000"/>
          <w:sz w:val="24"/>
          <w:szCs w:val="22"/>
        </w:rPr>
      </w:pPr>
      <w:r>
        <w:rPr>
          <w:rFonts w:ascii="Arial" w:eastAsia="Arial" w:hAnsi="Arial" w:cs="Arial"/>
          <w:b/>
          <w:color w:val="000000"/>
          <w:sz w:val="24"/>
          <w:szCs w:val="22"/>
        </w:rPr>
        <w:t xml:space="preserve">Water Shortage Response Plan </w:t>
      </w:r>
    </w:p>
    <w:p w14:paraId="1C9337FC" w14:textId="77777777" w:rsidR="000F0E17" w:rsidRDefault="000F0E17" w:rsidP="000F0E17">
      <w:pPr>
        <w:spacing w:line="256" w:lineRule="auto"/>
        <w:ind w:left="19" w:right="1" w:hanging="10"/>
        <w:jc w:val="center"/>
        <w:rPr>
          <w:rFonts w:ascii="Arial" w:eastAsia="Arial" w:hAnsi="Arial" w:cs="Arial"/>
          <w:color w:val="000000"/>
          <w:sz w:val="24"/>
          <w:szCs w:val="22"/>
        </w:rPr>
      </w:pPr>
      <w:r>
        <w:rPr>
          <w:rFonts w:ascii="Arial" w:eastAsia="Arial" w:hAnsi="Arial" w:cs="Arial"/>
          <w:b/>
          <w:color w:val="000000"/>
          <w:sz w:val="24"/>
          <w:szCs w:val="22"/>
        </w:rPr>
        <w:t xml:space="preserve">Town of Teachey, North Carolina </w:t>
      </w:r>
    </w:p>
    <w:p w14:paraId="56D7740B" w14:textId="77777777" w:rsidR="000F0E17" w:rsidRDefault="000F0E17" w:rsidP="000F0E17">
      <w:pPr>
        <w:spacing w:line="256" w:lineRule="auto"/>
        <w:ind w:left="19" w:right="1" w:hanging="10"/>
        <w:jc w:val="center"/>
        <w:rPr>
          <w:rFonts w:ascii="Arial" w:eastAsia="Arial" w:hAnsi="Arial" w:cs="Arial"/>
          <w:color w:val="000000"/>
          <w:sz w:val="24"/>
          <w:szCs w:val="22"/>
        </w:rPr>
      </w:pPr>
      <w:r>
        <w:rPr>
          <w:rFonts w:ascii="Arial" w:eastAsia="Arial" w:hAnsi="Arial" w:cs="Arial"/>
          <w:b/>
          <w:color w:val="000000"/>
          <w:sz w:val="24"/>
          <w:szCs w:val="22"/>
        </w:rPr>
        <w:t>March 8, 2023</w:t>
      </w:r>
    </w:p>
    <w:p w14:paraId="228BBE5D"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612ACA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5759B3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BCF868F"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procedures herein are written to reduce potable water demand and supplement existing drinking water supplies whenever existing water supply sources are inadequate to meet current demands for potable water.  </w:t>
      </w:r>
    </w:p>
    <w:p w14:paraId="2369FB2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3D60EB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600729B"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Authorization </w:t>
      </w:r>
    </w:p>
    <w:p w14:paraId="4A39672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736D12F" w14:textId="3994C746"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Town of Teachey </w:t>
      </w:r>
      <w:r w:rsidR="002F4141">
        <w:rPr>
          <w:rFonts w:ascii="Arial" w:eastAsia="Arial" w:hAnsi="Arial" w:cs="Arial"/>
          <w:color w:val="000000"/>
          <w:sz w:val="24"/>
          <w:szCs w:val="22"/>
        </w:rPr>
        <w:t>Administrator</w:t>
      </w:r>
      <w:r w:rsidR="000003A3">
        <w:rPr>
          <w:rFonts w:ascii="Arial" w:eastAsia="Arial" w:hAnsi="Arial" w:cs="Arial"/>
          <w:color w:val="000000"/>
          <w:sz w:val="24"/>
          <w:szCs w:val="22"/>
        </w:rPr>
        <w:t xml:space="preserve"> </w:t>
      </w:r>
      <w:r>
        <w:rPr>
          <w:rFonts w:ascii="Arial" w:eastAsia="Arial" w:hAnsi="Arial" w:cs="Arial"/>
          <w:color w:val="000000"/>
          <w:sz w:val="24"/>
          <w:szCs w:val="22"/>
        </w:rPr>
        <w:t xml:space="preserve">shall enact the following water shortage response provisions whenever the trigger conditions outlined in Section IV are met. In their absence, the </w:t>
      </w:r>
      <w:r w:rsidR="000D4870">
        <w:rPr>
          <w:rFonts w:ascii="Arial" w:eastAsia="Arial" w:hAnsi="Arial" w:cs="Arial"/>
          <w:color w:val="000000"/>
          <w:sz w:val="24"/>
          <w:szCs w:val="22"/>
        </w:rPr>
        <w:t>public works director will</w:t>
      </w:r>
      <w:r>
        <w:rPr>
          <w:rFonts w:ascii="Arial" w:eastAsia="Arial" w:hAnsi="Arial" w:cs="Arial"/>
          <w:color w:val="000000"/>
          <w:sz w:val="24"/>
          <w:szCs w:val="22"/>
        </w:rPr>
        <w:t xml:space="preserve"> assume this role. </w:t>
      </w:r>
    </w:p>
    <w:p w14:paraId="2D03AA47"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0A83419" w14:textId="77777777" w:rsidR="000F0E17" w:rsidRDefault="000F0E17" w:rsidP="000F0E17">
      <w:pPr>
        <w:tabs>
          <w:tab w:val="center" w:pos="6487"/>
        </w:tabs>
        <w:spacing w:after="5" w:line="247" w:lineRule="auto"/>
        <w:ind w:left="-15"/>
        <w:rPr>
          <w:rFonts w:ascii="Arial" w:eastAsia="Arial" w:hAnsi="Arial" w:cs="Arial"/>
          <w:color w:val="000000"/>
          <w:sz w:val="24"/>
          <w:szCs w:val="22"/>
        </w:rPr>
      </w:pPr>
      <w:r>
        <w:rPr>
          <w:rFonts w:ascii="Arial" w:eastAsia="Arial" w:hAnsi="Arial" w:cs="Arial"/>
          <w:color w:val="000000"/>
          <w:sz w:val="24"/>
          <w:szCs w:val="22"/>
        </w:rPr>
        <w:t xml:space="preserve">Mrs. Veronica Porras                                          James C. Parker, Jr. </w:t>
      </w:r>
    </w:p>
    <w:p w14:paraId="4FE34F70" w14:textId="77777777" w:rsidR="000F0E17" w:rsidRDefault="000F0E17" w:rsidP="000F0E17">
      <w:pPr>
        <w:tabs>
          <w:tab w:val="center" w:pos="6281"/>
        </w:tabs>
        <w:spacing w:after="5" w:line="247" w:lineRule="auto"/>
        <w:ind w:left="-15"/>
        <w:rPr>
          <w:rFonts w:ascii="Arial" w:eastAsia="Arial" w:hAnsi="Arial" w:cs="Arial"/>
          <w:color w:val="000000"/>
          <w:sz w:val="24"/>
          <w:szCs w:val="22"/>
        </w:rPr>
      </w:pPr>
      <w:r>
        <w:rPr>
          <w:rFonts w:ascii="Arial" w:eastAsia="Arial" w:hAnsi="Arial" w:cs="Arial"/>
          <w:color w:val="000000"/>
          <w:sz w:val="24"/>
          <w:szCs w:val="22"/>
        </w:rPr>
        <w:t>Teachey Town Administrator</w:t>
      </w:r>
      <w:r>
        <w:rPr>
          <w:rFonts w:ascii="Arial" w:eastAsia="Arial" w:hAnsi="Arial" w:cs="Arial"/>
          <w:color w:val="000000"/>
          <w:sz w:val="24"/>
          <w:szCs w:val="22"/>
        </w:rPr>
        <w:tab/>
        <w:t xml:space="preserve">                         Town of Teachey Public Works Director   </w:t>
      </w:r>
    </w:p>
    <w:p w14:paraId="5E6B69E8" w14:textId="77777777" w:rsidR="000F0E17" w:rsidRDefault="000F0E17" w:rsidP="000F0E17">
      <w:pPr>
        <w:tabs>
          <w:tab w:val="center" w:pos="6274"/>
        </w:tabs>
        <w:spacing w:after="5" w:line="247" w:lineRule="auto"/>
        <w:ind w:left="-15"/>
        <w:rPr>
          <w:rFonts w:ascii="Arial" w:eastAsia="Arial" w:hAnsi="Arial" w:cs="Arial"/>
          <w:color w:val="000000"/>
          <w:sz w:val="24"/>
          <w:szCs w:val="22"/>
        </w:rPr>
      </w:pPr>
      <w:r>
        <w:rPr>
          <w:rFonts w:ascii="Arial" w:eastAsia="Arial" w:hAnsi="Arial" w:cs="Arial"/>
          <w:color w:val="000000"/>
          <w:sz w:val="24"/>
          <w:szCs w:val="22"/>
        </w:rPr>
        <w:t>Phone: (910) 285-7564</w:t>
      </w:r>
      <w:r>
        <w:rPr>
          <w:rFonts w:ascii="Arial" w:eastAsia="Arial" w:hAnsi="Arial" w:cs="Arial"/>
          <w:color w:val="000000"/>
          <w:sz w:val="24"/>
          <w:szCs w:val="22"/>
        </w:rPr>
        <w:tab/>
        <w:t>Phone: (910) 284-3149</w:t>
      </w:r>
    </w:p>
    <w:p w14:paraId="59CAD600" w14:textId="4B82488F" w:rsidR="000F0E17" w:rsidRDefault="000F0E17" w:rsidP="000F0E17">
      <w:pPr>
        <w:tabs>
          <w:tab w:val="center" w:pos="6882"/>
        </w:tabs>
        <w:spacing w:after="5" w:line="247" w:lineRule="auto"/>
        <w:ind w:left="-15"/>
        <w:rPr>
          <w:rFonts w:ascii="Arial" w:eastAsia="Arial" w:hAnsi="Arial" w:cs="Arial"/>
          <w:color w:val="000000"/>
          <w:sz w:val="24"/>
          <w:szCs w:val="22"/>
        </w:rPr>
      </w:pPr>
      <w:r>
        <w:rPr>
          <w:rFonts w:ascii="Arial" w:eastAsia="Arial" w:hAnsi="Arial" w:cs="Arial"/>
          <w:color w:val="000000"/>
          <w:sz w:val="24"/>
          <w:szCs w:val="22"/>
        </w:rPr>
        <w:t xml:space="preserve">E-mail: veronica@teacheytown.com </w:t>
      </w:r>
      <w:r>
        <w:rPr>
          <w:rFonts w:ascii="Arial" w:eastAsia="Arial" w:hAnsi="Arial" w:cs="Arial"/>
          <w:color w:val="000000"/>
          <w:sz w:val="24"/>
          <w:szCs w:val="22"/>
        </w:rPr>
        <w:tab/>
        <w:t xml:space="preserve">        E-mail: james</w:t>
      </w:r>
      <w:r w:rsidR="000D4870">
        <w:rPr>
          <w:rFonts w:ascii="Arial" w:eastAsia="Arial" w:hAnsi="Arial" w:cs="Arial"/>
          <w:color w:val="000000"/>
          <w:sz w:val="24"/>
          <w:szCs w:val="22"/>
        </w:rPr>
        <w:t>@teacheytown</w:t>
      </w:r>
      <w:r>
        <w:rPr>
          <w:rFonts w:ascii="Arial" w:eastAsia="Arial" w:hAnsi="Arial" w:cs="Arial"/>
          <w:color w:val="000000"/>
          <w:sz w:val="24"/>
          <w:szCs w:val="22"/>
        </w:rPr>
        <w:t>.com</w:t>
      </w:r>
    </w:p>
    <w:p w14:paraId="5580AD58"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486DFA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53F364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51314FE"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Notification </w:t>
      </w:r>
    </w:p>
    <w:p w14:paraId="2819392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AB16D32"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web site - teacheytown.municipalimpact.com. Declaration of emergency water restrictions or water rationing will be communicated to all customers by telephone and door hangers if necessary. </w:t>
      </w:r>
    </w:p>
    <w:p w14:paraId="33B6F89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D6AD7FA"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6EC4A9D"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Levels of Response </w:t>
      </w:r>
    </w:p>
    <w:p w14:paraId="41F75D1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9BB6FC8"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rPr>
          <w:rFonts w:ascii="Arial" w:eastAsia="Arial" w:hAnsi="Arial" w:cs="Arial"/>
          <w:color w:val="000000"/>
          <w:sz w:val="24"/>
          <w:szCs w:val="22"/>
        </w:rPr>
        <w:t>follow</w:t>
      </w:r>
      <w:proofErr w:type="gramEnd"/>
      <w:r>
        <w:rPr>
          <w:rFonts w:ascii="Arial" w:eastAsia="Arial" w:hAnsi="Arial" w:cs="Arial"/>
          <w:color w:val="000000"/>
          <w:sz w:val="24"/>
          <w:szCs w:val="22"/>
        </w:rPr>
        <w:t xml:space="preserve"> below. </w:t>
      </w:r>
    </w:p>
    <w:p w14:paraId="36BC347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D3630F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3007AB8" w14:textId="77777777" w:rsidR="000F0E17" w:rsidRDefault="000F0E17" w:rsidP="000F0E17">
      <w:pPr>
        <w:spacing w:after="1" w:line="235" w:lineRule="auto"/>
        <w:ind w:right="9286"/>
        <w:rPr>
          <w:rFonts w:ascii="Arial" w:eastAsia="Arial" w:hAnsi="Arial" w:cs="Arial"/>
          <w:color w:val="000000"/>
          <w:sz w:val="24"/>
          <w:szCs w:val="22"/>
        </w:rPr>
      </w:pPr>
      <w:r>
        <w:rPr>
          <w:rFonts w:ascii="Arial" w:eastAsia="Arial" w:hAnsi="Arial" w:cs="Arial"/>
          <w:color w:val="000000"/>
          <w:sz w:val="24"/>
          <w:szCs w:val="22"/>
        </w:rPr>
        <w:t xml:space="preserve"> </w:t>
      </w:r>
      <w:r>
        <w:rPr>
          <w:color w:val="000000"/>
          <w:sz w:val="24"/>
          <w:szCs w:val="22"/>
        </w:rPr>
        <w:t xml:space="preserve"> </w:t>
      </w:r>
    </w:p>
    <w:p w14:paraId="5470D7B5" w14:textId="77777777" w:rsidR="000F0E17" w:rsidRDefault="000F0E17" w:rsidP="000F0E17">
      <w:pPr>
        <w:spacing w:line="256" w:lineRule="auto"/>
        <w:rPr>
          <w:rFonts w:ascii="Arial" w:eastAsia="Arial" w:hAnsi="Arial" w:cs="Arial"/>
          <w:color w:val="000000"/>
          <w:sz w:val="24"/>
          <w:szCs w:val="22"/>
        </w:rPr>
      </w:pPr>
      <w:r>
        <w:rPr>
          <w:color w:val="000000"/>
          <w:sz w:val="24"/>
          <w:szCs w:val="22"/>
        </w:rPr>
        <w:lastRenderedPageBreak/>
        <w:t xml:space="preserve"> </w:t>
      </w:r>
    </w:p>
    <w:p w14:paraId="0810260E" w14:textId="77777777" w:rsidR="000F0E17" w:rsidRDefault="000F0E17" w:rsidP="000F0E17">
      <w:pPr>
        <w:spacing w:line="256" w:lineRule="auto"/>
        <w:rPr>
          <w:rFonts w:ascii="Arial" w:eastAsia="Arial" w:hAnsi="Arial" w:cs="Arial"/>
          <w:color w:val="000000"/>
          <w:sz w:val="24"/>
          <w:szCs w:val="22"/>
        </w:rPr>
      </w:pPr>
      <w:r>
        <w:rPr>
          <w:color w:val="000000"/>
          <w:sz w:val="24"/>
          <w:szCs w:val="22"/>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0F0E17" w14:paraId="55280B82" w14:textId="77777777" w:rsidTr="000F0E17">
        <w:trPr>
          <w:trHeight w:val="286"/>
        </w:trPr>
        <w:tc>
          <w:tcPr>
            <w:tcW w:w="1068" w:type="dxa"/>
            <w:tcBorders>
              <w:top w:val="single" w:sz="4" w:space="0" w:color="000000"/>
              <w:left w:val="single" w:sz="4" w:space="0" w:color="000000"/>
              <w:bottom w:val="single" w:sz="4" w:space="0" w:color="000000"/>
              <w:right w:val="single" w:sz="4" w:space="0" w:color="000000"/>
            </w:tcBorders>
            <w:hideMark/>
          </w:tcPr>
          <w:p w14:paraId="6E909EC1" w14:textId="77777777" w:rsidR="000F0E17" w:rsidRDefault="000F0E17">
            <w:pPr>
              <w:spacing w:line="256" w:lineRule="auto"/>
              <w:ind w:left="100"/>
              <w:rPr>
                <w:rFonts w:ascii="Arial" w:eastAsia="Arial" w:hAnsi="Arial" w:cs="Arial"/>
                <w:color w:val="000000"/>
                <w:sz w:val="24"/>
                <w:szCs w:val="22"/>
              </w:rPr>
            </w:pPr>
            <w:r>
              <w:rPr>
                <w:rFonts w:ascii="Arial" w:eastAsia="Arial" w:hAnsi="Arial" w:cs="Arial"/>
                <w:b/>
                <w:color w:val="000000"/>
                <w:sz w:val="24"/>
              </w:rPr>
              <w:t xml:space="preserve">Stage </w:t>
            </w:r>
          </w:p>
        </w:tc>
        <w:tc>
          <w:tcPr>
            <w:tcW w:w="1680" w:type="dxa"/>
            <w:tcBorders>
              <w:top w:val="single" w:sz="4" w:space="0" w:color="000000"/>
              <w:left w:val="single" w:sz="4" w:space="0" w:color="000000"/>
              <w:bottom w:val="single" w:sz="4" w:space="0" w:color="000000"/>
              <w:right w:val="single" w:sz="4" w:space="0" w:color="000000"/>
            </w:tcBorders>
            <w:hideMark/>
          </w:tcPr>
          <w:p w14:paraId="3D2750BE" w14:textId="77777777" w:rsidR="000F0E17" w:rsidRDefault="000F0E17">
            <w:pPr>
              <w:spacing w:line="256" w:lineRule="auto"/>
              <w:ind w:left="159"/>
              <w:rPr>
                <w:rFonts w:ascii="Arial" w:eastAsia="Arial" w:hAnsi="Arial" w:cs="Arial"/>
                <w:color w:val="000000"/>
                <w:sz w:val="24"/>
              </w:rPr>
            </w:pPr>
            <w:r>
              <w:rPr>
                <w:rFonts w:ascii="Arial" w:eastAsia="Arial" w:hAnsi="Arial" w:cs="Arial"/>
                <w:b/>
                <w:color w:val="000000"/>
                <w:sz w:val="24"/>
              </w:rPr>
              <w:t xml:space="preserve">Response </w:t>
            </w:r>
          </w:p>
        </w:tc>
        <w:tc>
          <w:tcPr>
            <w:tcW w:w="6828" w:type="dxa"/>
            <w:tcBorders>
              <w:top w:val="single" w:sz="4" w:space="0" w:color="000000"/>
              <w:left w:val="single" w:sz="4" w:space="0" w:color="000000"/>
              <w:bottom w:val="single" w:sz="4" w:space="0" w:color="000000"/>
              <w:right w:val="single" w:sz="4" w:space="0" w:color="000000"/>
            </w:tcBorders>
            <w:hideMark/>
          </w:tcPr>
          <w:p w14:paraId="285161F7" w14:textId="77777777" w:rsidR="000F0E17" w:rsidRDefault="000F0E17">
            <w:pPr>
              <w:spacing w:line="256" w:lineRule="auto"/>
              <w:rPr>
                <w:rFonts w:ascii="Arial" w:eastAsia="Arial" w:hAnsi="Arial" w:cs="Arial"/>
                <w:color w:val="000000"/>
                <w:sz w:val="24"/>
              </w:rPr>
            </w:pPr>
            <w:r>
              <w:rPr>
                <w:rFonts w:ascii="Arial" w:eastAsia="Arial" w:hAnsi="Arial" w:cs="Arial"/>
                <w:b/>
                <w:color w:val="000000"/>
                <w:sz w:val="24"/>
              </w:rPr>
              <w:t xml:space="preserve">Description </w:t>
            </w:r>
          </w:p>
        </w:tc>
      </w:tr>
      <w:tr w:rsidR="000F0E17" w14:paraId="5FB9A4B9" w14:textId="77777777" w:rsidTr="000F0E17">
        <w:trPr>
          <w:trHeight w:val="1115"/>
        </w:trPr>
        <w:tc>
          <w:tcPr>
            <w:tcW w:w="1068" w:type="dxa"/>
            <w:tcBorders>
              <w:top w:val="single" w:sz="4" w:space="0" w:color="000000"/>
              <w:left w:val="single" w:sz="4" w:space="0" w:color="000000"/>
              <w:bottom w:val="single" w:sz="4" w:space="0" w:color="000000"/>
              <w:right w:val="single" w:sz="4" w:space="0" w:color="000000"/>
            </w:tcBorders>
            <w:hideMark/>
          </w:tcPr>
          <w:p w14:paraId="7C4E5EB4"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1 </w:t>
            </w:r>
          </w:p>
        </w:tc>
        <w:tc>
          <w:tcPr>
            <w:tcW w:w="1680" w:type="dxa"/>
            <w:tcBorders>
              <w:top w:val="single" w:sz="4" w:space="0" w:color="000000"/>
              <w:left w:val="single" w:sz="4" w:space="0" w:color="000000"/>
              <w:bottom w:val="single" w:sz="4" w:space="0" w:color="000000"/>
              <w:right w:val="single" w:sz="4" w:space="0" w:color="000000"/>
            </w:tcBorders>
            <w:hideMark/>
          </w:tcPr>
          <w:p w14:paraId="65940F7B"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hideMark/>
          </w:tcPr>
          <w:p w14:paraId="7C22D7B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users are encouraged to reduce their water use and improve water use efficiency; however, no penalties apply for noncompliance. Water supply conditions indicate a potential for shortage. </w:t>
            </w:r>
          </w:p>
        </w:tc>
      </w:tr>
      <w:tr w:rsidR="000F0E17" w14:paraId="231E9D08" w14:textId="77777777" w:rsidTr="000F0E17">
        <w:trPr>
          <w:trHeight w:val="1390"/>
        </w:trPr>
        <w:tc>
          <w:tcPr>
            <w:tcW w:w="1068" w:type="dxa"/>
            <w:tcBorders>
              <w:top w:val="single" w:sz="4" w:space="0" w:color="000000"/>
              <w:left w:val="single" w:sz="4" w:space="0" w:color="000000"/>
              <w:bottom w:val="single" w:sz="4" w:space="0" w:color="000000"/>
              <w:right w:val="single" w:sz="4" w:space="0" w:color="000000"/>
            </w:tcBorders>
            <w:hideMark/>
          </w:tcPr>
          <w:p w14:paraId="6FF13E1F"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2 </w:t>
            </w:r>
          </w:p>
        </w:tc>
        <w:tc>
          <w:tcPr>
            <w:tcW w:w="1680" w:type="dxa"/>
            <w:tcBorders>
              <w:top w:val="single" w:sz="4" w:space="0" w:color="000000"/>
              <w:left w:val="single" w:sz="4" w:space="0" w:color="000000"/>
              <w:bottom w:val="single" w:sz="4" w:space="0" w:color="000000"/>
              <w:right w:val="single" w:sz="4" w:space="0" w:color="000000"/>
            </w:tcBorders>
            <w:hideMark/>
          </w:tcPr>
          <w:p w14:paraId="14E9213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hideMark/>
          </w:tcPr>
          <w:p w14:paraId="4EAB77C5"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0F0E17" w14:paraId="456DA785" w14:textId="77777777" w:rsidTr="000F0E17">
        <w:trPr>
          <w:trHeight w:val="562"/>
        </w:trPr>
        <w:tc>
          <w:tcPr>
            <w:tcW w:w="1068" w:type="dxa"/>
            <w:tcBorders>
              <w:top w:val="single" w:sz="4" w:space="0" w:color="000000"/>
              <w:left w:val="single" w:sz="4" w:space="0" w:color="000000"/>
              <w:bottom w:val="single" w:sz="4" w:space="0" w:color="000000"/>
              <w:right w:val="single" w:sz="4" w:space="0" w:color="000000"/>
            </w:tcBorders>
            <w:hideMark/>
          </w:tcPr>
          <w:p w14:paraId="687AF4ED"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3 </w:t>
            </w:r>
          </w:p>
        </w:tc>
        <w:tc>
          <w:tcPr>
            <w:tcW w:w="1680" w:type="dxa"/>
            <w:tcBorders>
              <w:top w:val="single" w:sz="4" w:space="0" w:color="000000"/>
              <w:left w:val="single" w:sz="4" w:space="0" w:color="000000"/>
              <w:bottom w:val="single" w:sz="4" w:space="0" w:color="000000"/>
              <w:right w:val="single" w:sz="4" w:space="0" w:color="000000"/>
            </w:tcBorders>
            <w:hideMark/>
          </w:tcPr>
          <w:p w14:paraId="50130AB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hideMark/>
          </w:tcPr>
          <w:p w14:paraId="058E76BB"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Same as in Stage 2 </w:t>
            </w:r>
          </w:p>
        </w:tc>
      </w:tr>
      <w:tr w:rsidR="000F0E17" w14:paraId="716D0AC0" w14:textId="77777777" w:rsidTr="000F0E17">
        <w:trPr>
          <w:trHeight w:val="838"/>
        </w:trPr>
        <w:tc>
          <w:tcPr>
            <w:tcW w:w="1068" w:type="dxa"/>
            <w:tcBorders>
              <w:top w:val="single" w:sz="4" w:space="0" w:color="000000"/>
              <w:left w:val="single" w:sz="4" w:space="0" w:color="000000"/>
              <w:bottom w:val="single" w:sz="4" w:space="0" w:color="000000"/>
              <w:right w:val="single" w:sz="4" w:space="0" w:color="000000"/>
            </w:tcBorders>
            <w:hideMark/>
          </w:tcPr>
          <w:p w14:paraId="1AC06D04"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4 </w:t>
            </w:r>
          </w:p>
        </w:tc>
        <w:tc>
          <w:tcPr>
            <w:tcW w:w="1680" w:type="dxa"/>
            <w:tcBorders>
              <w:top w:val="single" w:sz="4" w:space="0" w:color="000000"/>
              <w:left w:val="single" w:sz="4" w:space="0" w:color="000000"/>
              <w:bottom w:val="single" w:sz="4" w:space="0" w:color="000000"/>
              <w:right w:val="single" w:sz="4" w:space="0" w:color="000000"/>
            </w:tcBorders>
            <w:hideMark/>
          </w:tcPr>
          <w:p w14:paraId="6322E1CE"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hideMark/>
          </w:tcPr>
          <w:p w14:paraId="4C3D943F" w14:textId="77777777" w:rsidR="000F0E17" w:rsidRDefault="000F0E17">
            <w:pPr>
              <w:spacing w:line="256" w:lineRule="auto"/>
              <w:ind w:right="31"/>
              <w:rPr>
                <w:rFonts w:ascii="Arial" w:eastAsia="Arial" w:hAnsi="Arial" w:cs="Arial"/>
                <w:color w:val="000000"/>
                <w:sz w:val="24"/>
              </w:rPr>
            </w:pPr>
            <w:r>
              <w:rPr>
                <w:rFonts w:ascii="Arial" w:eastAsia="Arial" w:hAnsi="Arial" w:cs="Arial"/>
                <w:color w:val="000000"/>
                <w:sz w:val="24"/>
              </w:rPr>
              <w:t xml:space="preserve">Water supply conditions are substantially diminished and pose an imminent threat to human health or environmental integrity. </w:t>
            </w:r>
          </w:p>
        </w:tc>
      </w:tr>
      <w:tr w:rsidR="000F0E17" w14:paraId="4E86DDC1" w14:textId="77777777" w:rsidTr="000F0E17">
        <w:trPr>
          <w:trHeight w:val="839"/>
        </w:trPr>
        <w:tc>
          <w:tcPr>
            <w:tcW w:w="1068" w:type="dxa"/>
            <w:tcBorders>
              <w:top w:val="single" w:sz="4" w:space="0" w:color="000000"/>
              <w:left w:val="single" w:sz="4" w:space="0" w:color="000000"/>
              <w:bottom w:val="single" w:sz="4" w:space="0" w:color="000000"/>
              <w:right w:val="single" w:sz="4" w:space="0" w:color="000000"/>
            </w:tcBorders>
            <w:hideMark/>
          </w:tcPr>
          <w:p w14:paraId="7F426E18"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5 </w:t>
            </w:r>
          </w:p>
        </w:tc>
        <w:tc>
          <w:tcPr>
            <w:tcW w:w="1680" w:type="dxa"/>
            <w:tcBorders>
              <w:top w:val="single" w:sz="4" w:space="0" w:color="000000"/>
              <w:left w:val="single" w:sz="4" w:space="0" w:color="000000"/>
              <w:bottom w:val="single" w:sz="4" w:space="0" w:color="000000"/>
              <w:right w:val="single" w:sz="4" w:space="0" w:color="000000"/>
            </w:tcBorders>
            <w:hideMark/>
          </w:tcPr>
          <w:p w14:paraId="328682C9"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Water Rationing </w:t>
            </w:r>
          </w:p>
        </w:tc>
        <w:tc>
          <w:tcPr>
            <w:tcW w:w="6828" w:type="dxa"/>
            <w:tcBorders>
              <w:top w:val="single" w:sz="4" w:space="0" w:color="000000"/>
              <w:left w:val="single" w:sz="4" w:space="0" w:color="000000"/>
              <w:bottom w:val="single" w:sz="4" w:space="0" w:color="000000"/>
              <w:right w:val="single" w:sz="4" w:space="0" w:color="000000"/>
            </w:tcBorders>
            <w:hideMark/>
          </w:tcPr>
          <w:p w14:paraId="6D541A6E"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supply conditions are substantially </w:t>
            </w:r>
            <w:proofErr w:type="gramStart"/>
            <w:r>
              <w:rPr>
                <w:rFonts w:ascii="Arial" w:eastAsia="Arial" w:hAnsi="Arial" w:cs="Arial"/>
                <w:color w:val="000000"/>
                <w:sz w:val="24"/>
              </w:rPr>
              <w:t>diminished</w:t>
            </w:r>
            <w:proofErr w:type="gramEnd"/>
            <w:r>
              <w:rPr>
                <w:rFonts w:ascii="Arial" w:eastAsia="Arial" w:hAnsi="Arial" w:cs="Arial"/>
                <w:color w:val="000000"/>
                <w:sz w:val="24"/>
              </w:rPr>
              <w:t xml:space="preserve"> and remaining supplies must be allocated to preserve human health and environmental integrity. </w:t>
            </w:r>
          </w:p>
        </w:tc>
      </w:tr>
    </w:tbl>
    <w:p w14:paraId="26F60F4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8B3F7CC"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1, Voluntary Reductions, all water users will be asked to reduce their normal water use by 5%. Customer education and outreach programs will encourage water conservation and efficiency measures </w:t>
      </w:r>
      <w:proofErr w:type="gramStart"/>
      <w:r>
        <w:rPr>
          <w:rFonts w:ascii="Arial" w:eastAsia="Arial" w:hAnsi="Arial" w:cs="Arial"/>
          <w:color w:val="000000"/>
          <w:sz w:val="24"/>
          <w:szCs w:val="22"/>
        </w:rPr>
        <w:t>including:</w:t>
      </w:r>
      <w:proofErr w:type="gramEnd"/>
      <w:r>
        <w:rPr>
          <w:rFonts w:ascii="Arial" w:eastAsia="Arial" w:hAnsi="Arial" w:cs="Arial"/>
          <w:color w:val="000000"/>
          <w:sz w:val="24"/>
          <w:szCs w:val="22"/>
        </w:rP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3B361604"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4F7672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rPr>
          <w:rFonts w:ascii="Arial" w:eastAsia="Arial" w:hAnsi="Arial" w:cs="Arial"/>
          <w:color w:val="000000"/>
          <w:sz w:val="24"/>
          <w:szCs w:val="22"/>
        </w:rPr>
        <w:t>apply:</w:t>
      </w:r>
      <w:proofErr w:type="gramEnd"/>
      <w:r>
        <w:rPr>
          <w:rFonts w:ascii="Arial" w:eastAsia="Arial" w:hAnsi="Arial" w:cs="Arial"/>
          <w:color w:val="000000"/>
          <w:sz w:val="24"/>
          <w:szCs w:val="22"/>
        </w:rPr>
        <w:t xml:space="preserve"> irrigation is limited to a half inch per week between 8PM and 8AM; outdoor use of drinking water for washing impervious surfaces is prohibited; and all testing and training purposes requiring drinking water (e.g. fire protection) will be limited. </w:t>
      </w:r>
    </w:p>
    <w:p w14:paraId="423E0D6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1940885"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3, Mandatory Reductions II, customers must continue actions from all previous stages and further reduce water use by 20% compared to their previous month’s water bill. All non-essential uses of drinking water are </w:t>
      </w:r>
      <w:proofErr w:type="gramStart"/>
      <w:r>
        <w:rPr>
          <w:rFonts w:ascii="Arial" w:eastAsia="Arial" w:hAnsi="Arial" w:cs="Arial"/>
          <w:color w:val="000000"/>
          <w:sz w:val="24"/>
          <w:szCs w:val="22"/>
        </w:rPr>
        <w:t>banned</w:t>
      </w:r>
      <w:proofErr w:type="gramEnd"/>
      <w:r>
        <w:rPr>
          <w:rFonts w:ascii="Arial" w:eastAsia="Arial" w:hAnsi="Arial" w:cs="Arial"/>
          <w:color w:val="000000"/>
          <w:sz w:val="24"/>
          <w:szCs w:val="22"/>
        </w:rPr>
        <w:t xml:space="preserve"> and garden and landscape irrigation must be reduced to the minimum amount necessary for survival. Additionally, in Stage 3, a drought surcharge of 1.5 times the normal water rate applies. </w:t>
      </w:r>
    </w:p>
    <w:p w14:paraId="0717BEB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0DEEF0C" w14:textId="77777777" w:rsidR="00892249" w:rsidRDefault="00892249" w:rsidP="000F0E17">
      <w:pPr>
        <w:spacing w:line="256" w:lineRule="auto"/>
        <w:rPr>
          <w:rFonts w:ascii="Arial" w:eastAsia="Arial" w:hAnsi="Arial" w:cs="Arial"/>
          <w:color w:val="000000"/>
          <w:sz w:val="24"/>
          <w:szCs w:val="22"/>
        </w:rPr>
      </w:pPr>
    </w:p>
    <w:p w14:paraId="34FB671D"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BAFA31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C0FB3B9"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Town of Teachey Emergency Response Plan. Drought surcharges increase to 5 times the normal water rate.  </w:t>
      </w:r>
    </w:p>
    <w:p w14:paraId="516E6CF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4561DE3"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6C55A1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IV. Triggers </w:t>
      </w:r>
    </w:p>
    <w:p w14:paraId="66C8838B" w14:textId="59A0E8B9" w:rsidR="000F0E17" w:rsidRDefault="000F0E17" w:rsidP="000D4870">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56B5F6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33818E8" w14:textId="01860B1C"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Teachey is provided with water solely by purchase from the Town of Wallace</w:t>
      </w:r>
      <w:r w:rsidR="002F4141">
        <w:rPr>
          <w:rFonts w:ascii="Arial" w:eastAsia="Arial" w:hAnsi="Arial" w:cs="Arial"/>
          <w:color w:val="000000"/>
          <w:sz w:val="24"/>
          <w:szCs w:val="22"/>
        </w:rPr>
        <w:t xml:space="preserve"> and will follow their triggers</w:t>
      </w:r>
      <w:r>
        <w:rPr>
          <w:rFonts w:ascii="Arial" w:eastAsia="Arial" w:hAnsi="Arial" w:cs="Arial"/>
          <w:color w:val="000000"/>
          <w:sz w:val="24"/>
          <w:szCs w:val="22"/>
        </w:rPr>
        <w:t>. When the Town of Wallace declares a water shortage Teachey s required to do so as well. During this time Teachey Public Works Director will stay in close contact with Wallace and follow their triggers.</w:t>
      </w:r>
      <w:r w:rsidR="002F4141">
        <w:rPr>
          <w:rFonts w:ascii="Arial" w:eastAsia="Arial" w:hAnsi="Arial" w:cs="Arial"/>
          <w:color w:val="000000"/>
          <w:sz w:val="24"/>
          <w:szCs w:val="22"/>
        </w:rPr>
        <w:t xml:space="preserve"> Triggers for the Town of Wallace water conservation are as follows.</w:t>
      </w:r>
    </w:p>
    <w:p w14:paraId="2A91D737" w14:textId="77777777" w:rsidR="002F4141" w:rsidRDefault="002F4141" w:rsidP="000F0E17">
      <w:pPr>
        <w:spacing w:line="256" w:lineRule="auto"/>
        <w:rPr>
          <w:rFonts w:ascii="Arial" w:eastAsia="Arial" w:hAnsi="Arial" w:cs="Arial"/>
          <w:color w:val="000000"/>
          <w:sz w:val="24"/>
          <w:szCs w:val="22"/>
        </w:rPr>
      </w:pPr>
    </w:p>
    <w:p w14:paraId="08447A92" w14:textId="77777777" w:rsidR="002F4141" w:rsidRPr="000003A3" w:rsidRDefault="002F4141" w:rsidP="000003A3">
      <w:pPr>
        <w:pStyle w:val="BodyText"/>
        <w:ind w:right="461"/>
        <w:rPr>
          <w:rFonts w:ascii="Arial" w:hAnsi="Arial" w:cs="Arial"/>
          <w:color w:val="auto"/>
        </w:rPr>
      </w:pPr>
      <w:r w:rsidRPr="000003A3">
        <w:rPr>
          <w:rFonts w:ascii="Arial" w:hAnsi="Arial" w:cs="Arial"/>
          <w:color w:val="auto"/>
        </w:rPr>
        <w:t>Wallace’s water source is groundwater. The following measurements of well pumping times and well levels in relationship to pump intake levels trigger entry into corresponding water restriction stages.</w:t>
      </w:r>
    </w:p>
    <w:p w14:paraId="461EED68" w14:textId="77777777" w:rsidR="002F4141" w:rsidRDefault="002F4141" w:rsidP="002F4141">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2F4141" w14:paraId="3717AED5" w14:textId="77777777" w:rsidTr="006B24BA">
        <w:trPr>
          <w:trHeight w:val="275"/>
        </w:trPr>
        <w:tc>
          <w:tcPr>
            <w:tcW w:w="1188" w:type="dxa"/>
          </w:tcPr>
          <w:p w14:paraId="2B869BBB" w14:textId="77777777" w:rsidR="002F4141" w:rsidRDefault="002F4141" w:rsidP="006B24BA">
            <w:pPr>
              <w:pStyle w:val="TableParagraph"/>
              <w:spacing w:line="256" w:lineRule="exact"/>
              <w:ind w:left="247" w:right="237"/>
              <w:rPr>
                <w:b/>
                <w:sz w:val="24"/>
              </w:rPr>
            </w:pPr>
            <w:r>
              <w:rPr>
                <w:b/>
                <w:sz w:val="24"/>
              </w:rPr>
              <w:t>Stage</w:t>
            </w:r>
          </w:p>
        </w:tc>
        <w:tc>
          <w:tcPr>
            <w:tcW w:w="7680" w:type="dxa"/>
          </w:tcPr>
          <w:p w14:paraId="66110C74" w14:textId="77777777" w:rsidR="002F4141" w:rsidRDefault="002F4141" w:rsidP="006B24BA">
            <w:pPr>
              <w:pStyle w:val="TableParagraph"/>
              <w:spacing w:line="256" w:lineRule="exact"/>
              <w:ind w:left="2333"/>
              <w:jc w:val="left"/>
              <w:rPr>
                <w:b/>
                <w:sz w:val="24"/>
              </w:rPr>
            </w:pPr>
            <w:r>
              <w:rPr>
                <w:b/>
                <w:sz w:val="24"/>
              </w:rPr>
              <w:t>Well Operating Conditions</w:t>
            </w:r>
          </w:p>
        </w:tc>
      </w:tr>
      <w:tr w:rsidR="002F4141" w14:paraId="7B3FB2D6" w14:textId="77777777" w:rsidTr="006B24BA">
        <w:trPr>
          <w:trHeight w:val="1103"/>
        </w:trPr>
        <w:tc>
          <w:tcPr>
            <w:tcW w:w="1188" w:type="dxa"/>
          </w:tcPr>
          <w:p w14:paraId="229B026A" w14:textId="77777777" w:rsidR="002F4141" w:rsidRDefault="002F4141" w:rsidP="006B24BA">
            <w:pPr>
              <w:pStyle w:val="TableParagraph"/>
              <w:ind w:left="8"/>
              <w:rPr>
                <w:sz w:val="24"/>
              </w:rPr>
            </w:pPr>
            <w:r>
              <w:rPr>
                <w:w w:val="99"/>
                <w:sz w:val="24"/>
              </w:rPr>
              <w:t>1</w:t>
            </w:r>
          </w:p>
        </w:tc>
        <w:tc>
          <w:tcPr>
            <w:tcW w:w="7680" w:type="dxa"/>
          </w:tcPr>
          <w:p w14:paraId="2FB8589A" w14:textId="77777777" w:rsidR="002F4141" w:rsidRDefault="002F4141" w:rsidP="006B24BA">
            <w:pPr>
              <w:pStyle w:val="TableParagraph"/>
              <w:jc w:val="left"/>
              <w:rPr>
                <w:sz w:val="24"/>
              </w:rPr>
            </w:pPr>
            <w:r>
              <w:rPr>
                <w:sz w:val="24"/>
              </w:rPr>
              <w:t xml:space="preserve">Pumping Time &gt;10 </w:t>
            </w:r>
            <w:proofErr w:type="spellStart"/>
            <w:r>
              <w:rPr>
                <w:sz w:val="24"/>
              </w:rPr>
              <w:t>hrs</w:t>
            </w:r>
            <w:proofErr w:type="spellEnd"/>
          </w:p>
          <w:p w14:paraId="4E2BD958" w14:textId="77777777" w:rsidR="002F4141" w:rsidRDefault="002F4141" w:rsidP="006B24BA">
            <w:pPr>
              <w:pStyle w:val="TableParagraph"/>
              <w:spacing w:line="240" w:lineRule="auto"/>
              <w:ind w:right="112"/>
              <w:jc w:val="left"/>
              <w:rPr>
                <w:sz w:val="24"/>
              </w:rPr>
            </w:pPr>
            <w:r>
              <w:rPr>
                <w:sz w:val="24"/>
              </w:rPr>
              <w:t>20% reduction in seasonal normal distance from static water level and pump intake</w:t>
            </w:r>
          </w:p>
          <w:p w14:paraId="033DF72A" w14:textId="77777777" w:rsidR="002F4141" w:rsidRDefault="002F4141" w:rsidP="006B24BA">
            <w:pPr>
              <w:pStyle w:val="TableParagraph"/>
              <w:spacing w:line="259" w:lineRule="exact"/>
              <w:jc w:val="left"/>
              <w:rPr>
                <w:sz w:val="24"/>
              </w:rPr>
            </w:pPr>
            <w:r>
              <w:rPr>
                <w:sz w:val="24"/>
              </w:rPr>
              <w:t>20% increase pumping time for same output</w:t>
            </w:r>
          </w:p>
        </w:tc>
      </w:tr>
      <w:tr w:rsidR="002F4141" w14:paraId="637F958F" w14:textId="77777777" w:rsidTr="006B24BA">
        <w:trPr>
          <w:trHeight w:val="828"/>
        </w:trPr>
        <w:tc>
          <w:tcPr>
            <w:tcW w:w="1188" w:type="dxa"/>
          </w:tcPr>
          <w:p w14:paraId="55BCBEDE" w14:textId="77777777" w:rsidR="002F4141" w:rsidRDefault="002F4141" w:rsidP="006B24BA">
            <w:pPr>
              <w:pStyle w:val="TableParagraph"/>
              <w:ind w:left="8"/>
              <w:rPr>
                <w:sz w:val="24"/>
              </w:rPr>
            </w:pPr>
            <w:r>
              <w:rPr>
                <w:w w:val="99"/>
                <w:sz w:val="24"/>
              </w:rPr>
              <w:t>2</w:t>
            </w:r>
          </w:p>
        </w:tc>
        <w:tc>
          <w:tcPr>
            <w:tcW w:w="7680" w:type="dxa"/>
          </w:tcPr>
          <w:p w14:paraId="44F3369F" w14:textId="77777777" w:rsidR="002F4141" w:rsidRDefault="002F4141" w:rsidP="006B24BA">
            <w:pPr>
              <w:pStyle w:val="TableParagraph"/>
              <w:jc w:val="left"/>
              <w:rPr>
                <w:sz w:val="24"/>
              </w:rPr>
            </w:pPr>
            <w:r>
              <w:rPr>
                <w:sz w:val="24"/>
              </w:rPr>
              <w:t xml:space="preserve">Pumping Time &gt;12 </w:t>
            </w:r>
            <w:proofErr w:type="spellStart"/>
            <w:r>
              <w:rPr>
                <w:sz w:val="24"/>
              </w:rPr>
              <w:t>hrs</w:t>
            </w:r>
            <w:proofErr w:type="spellEnd"/>
          </w:p>
          <w:p w14:paraId="418341C9" w14:textId="77777777" w:rsidR="002F4141" w:rsidRDefault="002F4141" w:rsidP="006B24BA">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2F4141" w14:paraId="5FC5CDD4" w14:textId="77777777" w:rsidTr="006B24BA">
        <w:trPr>
          <w:trHeight w:val="827"/>
        </w:trPr>
        <w:tc>
          <w:tcPr>
            <w:tcW w:w="1188" w:type="dxa"/>
          </w:tcPr>
          <w:p w14:paraId="30996B1D" w14:textId="77777777" w:rsidR="002F4141" w:rsidRDefault="002F4141" w:rsidP="006B24BA">
            <w:pPr>
              <w:pStyle w:val="TableParagraph"/>
              <w:ind w:left="8"/>
              <w:rPr>
                <w:sz w:val="24"/>
              </w:rPr>
            </w:pPr>
            <w:r>
              <w:rPr>
                <w:w w:val="99"/>
                <w:sz w:val="24"/>
              </w:rPr>
              <w:t>3</w:t>
            </w:r>
          </w:p>
        </w:tc>
        <w:tc>
          <w:tcPr>
            <w:tcW w:w="7680" w:type="dxa"/>
          </w:tcPr>
          <w:p w14:paraId="08AEFB0D" w14:textId="77777777" w:rsidR="002F4141" w:rsidRDefault="002F4141" w:rsidP="006B24BA">
            <w:pPr>
              <w:pStyle w:val="TableParagraph"/>
              <w:jc w:val="left"/>
              <w:rPr>
                <w:sz w:val="24"/>
              </w:rPr>
            </w:pPr>
            <w:r>
              <w:rPr>
                <w:sz w:val="24"/>
              </w:rPr>
              <w:t xml:space="preserve">Pumping Time &gt;14 </w:t>
            </w:r>
            <w:proofErr w:type="spellStart"/>
            <w:r>
              <w:rPr>
                <w:sz w:val="24"/>
              </w:rPr>
              <w:t>hrs</w:t>
            </w:r>
            <w:proofErr w:type="spellEnd"/>
          </w:p>
          <w:p w14:paraId="3BE1C816" w14:textId="77777777" w:rsidR="002F4141" w:rsidRDefault="002F4141" w:rsidP="006B24BA">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2F4141" w14:paraId="03C20C99" w14:textId="77777777" w:rsidTr="006B24BA">
        <w:trPr>
          <w:trHeight w:val="551"/>
        </w:trPr>
        <w:tc>
          <w:tcPr>
            <w:tcW w:w="1188" w:type="dxa"/>
          </w:tcPr>
          <w:p w14:paraId="4276360D" w14:textId="77777777" w:rsidR="002F4141" w:rsidRDefault="002F4141" w:rsidP="006B24BA">
            <w:pPr>
              <w:pStyle w:val="TableParagraph"/>
              <w:ind w:left="8"/>
              <w:rPr>
                <w:sz w:val="24"/>
              </w:rPr>
            </w:pPr>
            <w:r>
              <w:rPr>
                <w:w w:val="99"/>
                <w:sz w:val="24"/>
              </w:rPr>
              <w:t>4</w:t>
            </w:r>
          </w:p>
        </w:tc>
        <w:tc>
          <w:tcPr>
            <w:tcW w:w="7680" w:type="dxa"/>
          </w:tcPr>
          <w:p w14:paraId="4C046A1D" w14:textId="77777777" w:rsidR="002F4141" w:rsidRDefault="002F4141" w:rsidP="006B24BA">
            <w:pPr>
              <w:pStyle w:val="TableParagraph"/>
              <w:jc w:val="left"/>
              <w:rPr>
                <w:sz w:val="24"/>
              </w:rPr>
            </w:pPr>
            <w:r>
              <w:rPr>
                <w:sz w:val="24"/>
              </w:rPr>
              <w:t xml:space="preserve">Pumping Time &gt;20 </w:t>
            </w:r>
            <w:proofErr w:type="spellStart"/>
            <w:r>
              <w:rPr>
                <w:sz w:val="24"/>
              </w:rPr>
              <w:t>hrs</w:t>
            </w:r>
            <w:proofErr w:type="spellEnd"/>
          </w:p>
          <w:p w14:paraId="6067A8C2" w14:textId="77777777" w:rsidR="002F4141" w:rsidRDefault="002F4141" w:rsidP="006B24BA">
            <w:pPr>
              <w:pStyle w:val="TableParagraph"/>
              <w:spacing w:line="259" w:lineRule="exact"/>
              <w:jc w:val="left"/>
              <w:rPr>
                <w:sz w:val="24"/>
              </w:rPr>
            </w:pPr>
            <w:r>
              <w:rPr>
                <w:sz w:val="24"/>
              </w:rPr>
              <w:t>80% reduction in distance from static water level and pump intake</w:t>
            </w:r>
          </w:p>
        </w:tc>
      </w:tr>
      <w:tr w:rsidR="002F4141" w14:paraId="472ECAE1" w14:textId="77777777" w:rsidTr="006B24BA">
        <w:trPr>
          <w:trHeight w:val="276"/>
        </w:trPr>
        <w:tc>
          <w:tcPr>
            <w:tcW w:w="1188" w:type="dxa"/>
          </w:tcPr>
          <w:p w14:paraId="4669EF32" w14:textId="77777777" w:rsidR="002F4141" w:rsidRDefault="002F4141" w:rsidP="006B24BA">
            <w:pPr>
              <w:pStyle w:val="TableParagraph"/>
              <w:spacing w:line="257" w:lineRule="exact"/>
              <w:ind w:left="8"/>
              <w:rPr>
                <w:sz w:val="24"/>
              </w:rPr>
            </w:pPr>
            <w:r>
              <w:rPr>
                <w:w w:val="99"/>
                <w:sz w:val="24"/>
              </w:rPr>
              <w:t>5</w:t>
            </w:r>
          </w:p>
        </w:tc>
        <w:tc>
          <w:tcPr>
            <w:tcW w:w="7680" w:type="dxa"/>
          </w:tcPr>
          <w:p w14:paraId="690A320B" w14:textId="77777777" w:rsidR="002F4141" w:rsidRDefault="002F4141" w:rsidP="006B24BA">
            <w:pPr>
              <w:pStyle w:val="TableParagraph"/>
              <w:spacing w:line="257" w:lineRule="exact"/>
              <w:jc w:val="left"/>
              <w:rPr>
                <w:sz w:val="24"/>
              </w:rPr>
            </w:pPr>
            <w:r>
              <w:rPr>
                <w:sz w:val="24"/>
              </w:rPr>
              <w:t>Water level at pump intake elevation</w:t>
            </w:r>
          </w:p>
        </w:tc>
      </w:tr>
    </w:tbl>
    <w:p w14:paraId="7E32B3F7" w14:textId="77777777" w:rsidR="002F4141" w:rsidRDefault="002F4141" w:rsidP="000F0E17">
      <w:pPr>
        <w:spacing w:line="256" w:lineRule="auto"/>
        <w:rPr>
          <w:rFonts w:ascii="Arial" w:eastAsia="Arial" w:hAnsi="Arial" w:cs="Arial"/>
          <w:color w:val="000000"/>
          <w:sz w:val="24"/>
          <w:szCs w:val="22"/>
        </w:rPr>
      </w:pPr>
    </w:p>
    <w:p w14:paraId="4A206D5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90FCCEB" w14:textId="77777777" w:rsidR="000F0E17" w:rsidRDefault="000F0E17" w:rsidP="000F0E17">
      <w:pPr>
        <w:spacing w:line="256" w:lineRule="auto"/>
        <w:rPr>
          <w:rFonts w:ascii="Arial" w:eastAsia="Arial" w:hAnsi="Arial" w:cs="Arial"/>
          <w:color w:val="000000"/>
          <w:sz w:val="24"/>
          <w:szCs w:val="22"/>
        </w:rPr>
      </w:pPr>
    </w:p>
    <w:p w14:paraId="1766F313" w14:textId="77777777" w:rsidR="00892249" w:rsidRDefault="00892249" w:rsidP="000F0E17">
      <w:pPr>
        <w:spacing w:line="256" w:lineRule="auto"/>
        <w:rPr>
          <w:rFonts w:ascii="Arial" w:eastAsia="Arial" w:hAnsi="Arial" w:cs="Arial"/>
          <w:color w:val="000000"/>
          <w:sz w:val="24"/>
          <w:szCs w:val="22"/>
        </w:rPr>
      </w:pPr>
    </w:p>
    <w:p w14:paraId="4E352830"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lastRenderedPageBreak/>
        <w:t xml:space="preserve">Return to Normal </w:t>
      </w:r>
    </w:p>
    <w:p w14:paraId="6853AAF4"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CD23398"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5712501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4969422"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Enforcement </w:t>
      </w:r>
    </w:p>
    <w:p w14:paraId="4FBDD523"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0A67210"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provisions of the water shortage response plan will be enforced by Town of Teachey personnel and local law enforcement. Violators may be reported on the Town Hall Phone line. Citations are assessed according to the following schedule depending on the number of prior violations and current level of water shortage. </w:t>
      </w:r>
    </w:p>
    <w:p w14:paraId="4C729B3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0F0E17" w14:paraId="798337AA" w14:textId="77777777" w:rsidTr="000F0E17">
        <w:trPr>
          <w:trHeight w:val="443"/>
        </w:trPr>
        <w:tc>
          <w:tcPr>
            <w:tcW w:w="2868" w:type="dxa"/>
            <w:tcBorders>
              <w:top w:val="single" w:sz="4" w:space="0" w:color="000000"/>
              <w:left w:val="single" w:sz="4" w:space="0" w:color="000000"/>
              <w:bottom w:val="single" w:sz="4" w:space="0" w:color="000000"/>
              <w:right w:val="single" w:sz="4" w:space="0" w:color="000000"/>
            </w:tcBorders>
            <w:hideMark/>
          </w:tcPr>
          <w:p w14:paraId="63B8764C" w14:textId="77777777" w:rsidR="000F0E17" w:rsidRDefault="000F0E17">
            <w:pPr>
              <w:spacing w:line="256" w:lineRule="auto"/>
              <w:ind w:left="75"/>
              <w:rPr>
                <w:rFonts w:ascii="Arial" w:eastAsia="Arial" w:hAnsi="Arial" w:cs="Arial"/>
                <w:color w:val="000000"/>
                <w:sz w:val="24"/>
                <w:szCs w:val="22"/>
              </w:rPr>
            </w:pPr>
            <w:r>
              <w:rPr>
                <w:rFonts w:ascii="Arial" w:eastAsia="Arial" w:hAnsi="Arial" w:cs="Arial"/>
                <w:b/>
                <w:color w:val="000000"/>
                <w:sz w:val="24"/>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hideMark/>
          </w:tcPr>
          <w:p w14:paraId="369F3719" w14:textId="77777777" w:rsidR="000F0E17" w:rsidRDefault="000F0E17">
            <w:pPr>
              <w:spacing w:line="256" w:lineRule="auto"/>
              <w:ind w:right="46"/>
              <w:jc w:val="center"/>
              <w:rPr>
                <w:rFonts w:ascii="Arial" w:eastAsia="Arial" w:hAnsi="Arial" w:cs="Arial"/>
                <w:color w:val="000000"/>
                <w:sz w:val="24"/>
              </w:rPr>
            </w:pPr>
            <w:r>
              <w:rPr>
                <w:rFonts w:ascii="Arial" w:eastAsia="Arial" w:hAnsi="Arial" w:cs="Arial"/>
                <w:b/>
                <w:color w:val="000000"/>
                <w:sz w:val="24"/>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hideMark/>
          </w:tcPr>
          <w:p w14:paraId="15118CBB" w14:textId="77777777" w:rsidR="000F0E17" w:rsidRDefault="000F0E17">
            <w:pPr>
              <w:spacing w:line="256" w:lineRule="auto"/>
              <w:rPr>
                <w:rFonts w:ascii="Arial" w:eastAsia="Arial" w:hAnsi="Arial" w:cs="Arial"/>
                <w:color w:val="000000"/>
                <w:sz w:val="24"/>
              </w:rPr>
            </w:pPr>
            <w:r>
              <w:rPr>
                <w:rFonts w:ascii="Arial" w:eastAsia="Arial" w:hAnsi="Arial" w:cs="Arial"/>
                <w:b/>
                <w:color w:val="000000"/>
                <w:sz w:val="24"/>
              </w:rPr>
              <w:t>Second Violation</w:t>
            </w:r>
          </w:p>
        </w:tc>
        <w:tc>
          <w:tcPr>
            <w:tcW w:w="2209" w:type="dxa"/>
            <w:tcBorders>
              <w:top w:val="single" w:sz="4" w:space="0" w:color="000000"/>
              <w:left w:val="single" w:sz="4" w:space="0" w:color="000000"/>
              <w:bottom w:val="single" w:sz="4" w:space="0" w:color="000000"/>
              <w:right w:val="single" w:sz="4" w:space="0" w:color="000000"/>
            </w:tcBorders>
            <w:hideMark/>
          </w:tcPr>
          <w:p w14:paraId="5D50A2D2" w14:textId="77777777" w:rsidR="000F0E17" w:rsidRDefault="000F0E17">
            <w:pPr>
              <w:spacing w:line="256" w:lineRule="auto"/>
              <w:ind w:right="45"/>
              <w:jc w:val="center"/>
              <w:rPr>
                <w:rFonts w:ascii="Arial" w:eastAsia="Arial" w:hAnsi="Arial" w:cs="Arial"/>
                <w:color w:val="000000"/>
                <w:sz w:val="24"/>
              </w:rPr>
            </w:pPr>
            <w:r>
              <w:rPr>
                <w:rFonts w:ascii="Arial" w:eastAsia="Arial" w:hAnsi="Arial" w:cs="Arial"/>
                <w:b/>
                <w:color w:val="000000"/>
                <w:sz w:val="24"/>
              </w:rPr>
              <w:t xml:space="preserve">Third Violation </w:t>
            </w:r>
          </w:p>
        </w:tc>
      </w:tr>
      <w:tr w:rsidR="000F0E17" w14:paraId="1D2C0AE4" w14:textId="77777777" w:rsidTr="000F0E17">
        <w:trPr>
          <w:trHeight w:val="443"/>
        </w:trPr>
        <w:tc>
          <w:tcPr>
            <w:tcW w:w="2868" w:type="dxa"/>
            <w:tcBorders>
              <w:top w:val="single" w:sz="4" w:space="0" w:color="000000"/>
              <w:left w:val="single" w:sz="4" w:space="0" w:color="000000"/>
              <w:bottom w:val="single" w:sz="4" w:space="0" w:color="000000"/>
              <w:right w:val="single" w:sz="4" w:space="0" w:color="000000"/>
            </w:tcBorders>
            <w:hideMark/>
          </w:tcPr>
          <w:p w14:paraId="39FB6BBF" w14:textId="77777777" w:rsidR="000F0E17" w:rsidRDefault="000F0E17">
            <w:pPr>
              <w:spacing w:line="256" w:lineRule="auto"/>
              <w:ind w:right="51"/>
              <w:jc w:val="center"/>
              <w:rPr>
                <w:rFonts w:ascii="Arial" w:eastAsia="Arial" w:hAnsi="Arial" w:cs="Arial"/>
                <w:color w:val="000000"/>
                <w:sz w:val="24"/>
              </w:rPr>
            </w:pPr>
            <w:r>
              <w:rPr>
                <w:rFonts w:ascii="Arial" w:eastAsia="Arial" w:hAnsi="Arial" w:cs="Arial"/>
                <w:color w:val="000000"/>
                <w:sz w:val="24"/>
              </w:rP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hideMark/>
          </w:tcPr>
          <w:p w14:paraId="7D6142F1"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c>
          <w:tcPr>
            <w:tcW w:w="2209" w:type="dxa"/>
            <w:tcBorders>
              <w:top w:val="single" w:sz="4" w:space="0" w:color="000000"/>
              <w:left w:val="single" w:sz="4" w:space="0" w:color="000000"/>
              <w:bottom w:val="single" w:sz="4" w:space="0" w:color="000000"/>
              <w:right w:val="single" w:sz="4" w:space="0" w:color="000000"/>
            </w:tcBorders>
            <w:hideMark/>
          </w:tcPr>
          <w:p w14:paraId="17521F79"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c>
          <w:tcPr>
            <w:tcW w:w="2209" w:type="dxa"/>
            <w:tcBorders>
              <w:top w:val="single" w:sz="4" w:space="0" w:color="000000"/>
              <w:left w:val="single" w:sz="4" w:space="0" w:color="000000"/>
              <w:bottom w:val="single" w:sz="4" w:space="0" w:color="000000"/>
              <w:right w:val="single" w:sz="4" w:space="0" w:color="000000"/>
            </w:tcBorders>
            <w:hideMark/>
          </w:tcPr>
          <w:p w14:paraId="448E2B9D"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r>
      <w:tr w:rsidR="000F0E17" w14:paraId="0BF8C2A1" w14:textId="77777777" w:rsidTr="000F0E17">
        <w:trPr>
          <w:trHeight w:val="562"/>
        </w:trPr>
        <w:tc>
          <w:tcPr>
            <w:tcW w:w="2868" w:type="dxa"/>
            <w:tcBorders>
              <w:top w:val="single" w:sz="4" w:space="0" w:color="000000"/>
              <w:left w:val="single" w:sz="4" w:space="0" w:color="000000"/>
              <w:bottom w:val="single" w:sz="4" w:space="0" w:color="000000"/>
              <w:right w:val="single" w:sz="4" w:space="0" w:color="000000"/>
            </w:tcBorders>
            <w:hideMark/>
          </w:tcPr>
          <w:p w14:paraId="3DAA9309"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hideMark/>
          </w:tcPr>
          <w:p w14:paraId="53D7A1AD" w14:textId="77777777" w:rsidR="000F0E17" w:rsidRDefault="000F0E17">
            <w:pPr>
              <w:spacing w:line="256" w:lineRule="auto"/>
              <w:ind w:right="49"/>
              <w:jc w:val="center"/>
              <w:rPr>
                <w:rFonts w:ascii="Arial" w:eastAsia="Arial" w:hAnsi="Arial" w:cs="Arial"/>
                <w:color w:val="000000"/>
                <w:sz w:val="24"/>
              </w:rPr>
            </w:pPr>
            <w:r>
              <w:rPr>
                <w:rFonts w:ascii="Arial" w:eastAsia="Arial" w:hAnsi="Arial" w:cs="Arial"/>
                <w:color w:val="000000"/>
                <w:sz w:val="24"/>
              </w:rPr>
              <w:t xml:space="preserve">Warning </w:t>
            </w:r>
          </w:p>
        </w:tc>
        <w:tc>
          <w:tcPr>
            <w:tcW w:w="2209" w:type="dxa"/>
            <w:tcBorders>
              <w:top w:val="single" w:sz="4" w:space="0" w:color="000000"/>
              <w:left w:val="single" w:sz="4" w:space="0" w:color="000000"/>
              <w:bottom w:val="single" w:sz="4" w:space="0" w:color="000000"/>
              <w:right w:val="single" w:sz="4" w:space="0" w:color="000000"/>
            </w:tcBorders>
            <w:hideMark/>
          </w:tcPr>
          <w:p w14:paraId="126248C9"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$250 </w:t>
            </w:r>
          </w:p>
        </w:tc>
        <w:tc>
          <w:tcPr>
            <w:tcW w:w="2209" w:type="dxa"/>
            <w:tcBorders>
              <w:top w:val="single" w:sz="4" w:space="0" w:color="000000"/>
              <w:left w:val="single" w:sz="4" w:space="0" w:color="000000"/>
              <w:bottom w:val="single" w:sz="4" w:space="0" w:color="000000"/>
              <w:right w:val="single" w:sz="4" w:space="0" w:color="000000"/>
            </w:tcBorders>
            <w:hideMark/>
          </w:tcPr>
          <w:p w14:paraId="5F8EFFD0"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r w:rsidR="000F0E17" w14:paraId="270CF9B1" w14:textId="77777777" w:rsidTr="000F0E17">
        <w:trPr>
          <w:trHeight w:val="563"/>
        </w:trPr>
        <w:tc>
          <w:tcPr>
            <w:tcW w:w="2868" w:type="dxa"/>
            <w:tcBorders>
              <w:top w:val="single" w:sz="4" w:space="0" w:color="000000"/>
              <w:left w:val="single" w:sz="4" w:space="0" w:color="000000"/>
              <w:bottom w:val="single" w:sz="4" w:space="0" w:color="000000"/>
              <w:right w:val="single" w:sz="4" w:space="0" w:color="000000"/>
            </w:tcBorders>
            <w:hideMark/>
          </w:tcPr>
          <w:p w14:paraId="614F5BD3" w14:textId="77777777" w:rsidR="000F0E17" w:rsidRDefault="000F0E17">
            <w:pPr>
              <w:spacing w:line="256" w:lineRule="auto"/>
              <w:ind w:left="62"/>
              <w:rPr>
                <w:rFonts w:ascii="Arial" w:eastAsia="Arial" w:hAnsi="Arial" w:cs="Arial"/>
                <w:color w:val="000000"/>
                <w:sz w:val="24"/>
              </w:rPr>
            </w:pPr>
            <w:r>
              <w:rPr>
                <w:rFonts w:ascii="Arial" w:eastAsia="Arial" w:hAnsi="Arial" w:cs="Arial"/>
                <w:color w:val="000000"/>
                <w:sz w:val="24"/>
              </w:rP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hideMark/>
          </w:tcPr>
          <w:p w14:paraId="3C82967A"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$250 </w:t>
            </w:r>
          </w:p>
        </w:tc>
        <w:tc>
          <w:tcPr>
            <w:tcW w:w="2209" w:type="dxa"/>
            <w:tcBorders>
              <w:top w:val="single" w:sz="4" w:space="0" w:color="000000"/>
              <w:left w:val="single" w:sz="4" w:space="0" w:color="000000"/>
              <w:bottom w:val="single" w:sz="4" w:space="0" w:color="000000"/>
              <w:right w:val="single" w:sz="4" w:space="0" w:color="000000"/>
            </w:tcBorders>
            <w:hideMark/>
          </w:tcPr>
          <w:p w14:paraId="78D3A49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hideMark/>
          </w:tcPr>
          <w:p w14:paraId="6A5DAEEF"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r w:rsidR="000F0E17" w14:paraId="4C3C1523" w14:textId="77777777" w:rsidTr="000F0E17">
        <w:trPr>
          <w:trHeight w:val="562"/>
        </w:trPr>
        <w:tc>
          <w:tcPr>
            <w:tcW w:w="2868" w:type="dxa"/>
            <w:tcBorders>
              <w:top w:val="single" w:sz="4" w:space="0" w:color="000000"/>
              <w:left w:val="single" w:sz="4" w:space="0" w:color="000000"/>
              <w:bottom w:val="single" w:sz="4" w:space="0" w:color="000000"/>
              <w:right w:val="single" w:sz="4" w:space="0" w:color="000000"/>
            </w:tcBorders>
            <w:hideMark/>
          </w:tcPr>
          <w:p w14:paraId="37D3C03C"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Water Rationing </w:t>
            </w:r>
          </w:p>
        </w:tc>
        <w:tc>
          <w:tcPr>
            <w:tcW w:w="2209" w:type="dxa"/>
            <w:tcBorders>
              <w:top w:val="single" w:sz="4" w:space="0" w:color="000000"/>
              <w:left w:val="single" w:sz="4" w:space="0" w:color="000000"/>
              <w:bottom w:val="single" w:sz="4" w:space="0" w:color="000000"/>
              <w:right w:val="single" w:sz="4" w:space="0" w:color="000000"/>
            </w:tcBorders>
            <w:hideMark/>
          </w:tcPr>
          <w:p w14:paraId="51829BD5" w14:textId="77777777" w:rsidR="000F0E17" w:rsidRDefault="000F0E17">
            <w:pPr>
              <w:spacing w:line="256" w:lineRule="auto"/>
              <w:ind w:right="47"/>
              <w:jc w:val="center"/>
              <w:rPr>
                <w:rFonts w:ascii="Arial" w:eastAsia="Arial" w:hAnsi="Arial" w:cs="Arial"/>
                <w:color w:val="000000"/>
                <w:sz w:val="24"/>
              </w:rPr>
            </w:pPr>
            <w:r>
              <w:rPr>
                <w:rFonts w:ascii="Arial" w:eastAsia="Arial" w:hAnsi="Arial" w:cs="Arial"/>
                <w:color w:val="000000"/>
                <w:sz w:val="24"/>
              </w:rPr>
              <w:t xml:space="preserve">$500 </w:t>
            </w:r>
          </w:p>
        </w:tc>
        <w:tc>
          <w:tcPr>
            <w:tcW w:w="2209" w:type="dxa"/>
            <w:tcBorders>
              <w:top w:val="single" w:sz="4" w:space="0" w:color="000000"/>
              <w:left w:val="single" w:sz="4" w:space="0" w:color="000000"/>
              <w:bottom w:val="single" w:sz="4" w:space="0" w:color="000000"/>
              <w:right w:val="single" w:sz="4" w:space="0" w:color="000000"/>
            </w:tcBorders>
            <w:hideMark/>
          </w:tcPr>
          <w:p w14:paraId="1AA112A6"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hideMark/>
          </w:tcPr>
          <w:p w14:paraId="30551CBC"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bl>
    <w:p w14:paraId="3803CC7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4C6ADAC"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Drought surcharge rates are effective in Stages 3, 4 and 5. </w:t>
      </w:r>
    </w:p>
    <w:p w14:paraId="55014FD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E5FBE79"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Public Comment </w:t>
      </w:r>
    </w:p>
    <w:p w14:paraId="2A1AEE9E"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640E1E3"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Customers will have multiple opportunities to comment on the provisions of the water shortage response plan. First, a draft plan will be available at the office for customers to view. A notice will be included in customer water bill notifying them of such.  All subsequent revisions to the draft plan will be published at least 30 days prior to an adoption vote by Teachey Town Board. </w:t>
      </w:r>
    </w:p>
    <w:p w14:paraId="6226AE09" w14:textId="77777777" w:rsidR="000F0E17" w:rsidRDefault="000F0E17" w:rsidP="000F0E17">
      <w:pPr>
        <w:spacing w:after="5" w:line="247" w:lineRule="auto"/>
        <w:ind w:left="-5" w:hanging="10"/>
        <w:rPr>
          <w:rFonts w:ascii="Arial" w:eastAsia="Arial" w:hAnsi="Arial" w:cs="Arial"/>
          <w:color w:val="000000"/>
          <w:sz w:val="24"/>
          <w:szCs w:val="22"/>
        </w:rPr>
      </w:pPr>
    </w:p>
    <w:p w14:paraId="00EF70AE" w14:textId="77777777" w:rsidR="000F0E17" w:rsidRDefault="000F0E17" w:rsidP="000F0E17">
      <w:pPr>
        <w:spacing w:after="5" w:line="247" w:lineRule="auto"/>
        <w:ind w:left="-5" w:hanging="10"/>
        <w:rPr>
          <w:rFonts w:ascii="Arial" w:eastAsia="Arial" w:hAnsi="Arial" w:cs="Arial"/>
          <w:color w:val="000000"/>
          <w:sz w:val="24"/>
          <w:szCs w:val="22"/>
        </w:rPr>
      </w:pPr>
    </w:p>
    <w:p w14:paraId="7CC27BC7" w14:textId="77777777" w:rsidR="000F0E17" w:rsidRDefault="000F0E17" w:rsidP="000F0E17">
      <w:pPr>
        <w:spacing w:after="5" w:line="247" w:lineRule="auto"/>
        <w:ind w:left="-5" w:hanging="10"/>
        <w:rPr>
          <w:rFonts w:ascii="Arial" w:eastAsia="Arial" w:hAnsi="Arial" w:cs="Arial"/>
          <w:color w:val="000000"/>
          <w:sz w:val="24"/>
          <w:szCs w:val="22"/>
        </w:rPr>
      </w:pPr>
    </w:p>
    <w:p w14:paraId="4C1386D1" w14:textId="77777777" w:rsidR="000F0E17" w:rsidRDefault="000F0E17" w:rsidP="000F0E17">
      <w:pPr>
        <w:spacing w:after="5" w:line="247" w:lineRule="auto"/>
        <w:ind w:left="-5" w:hanging="10"/>
        <w:rPr>
          <w:rFonts w:ascii="Arial" w:eastAsia="Arial" w:hAnsi="Arial" w:cs="Arial"/>
          <w:color w:val="000000"/>
          <w:sz w:val="24"/>
          <w:szCs w:val="22"/>
        </w:rPr>
      </w:pPr>
    </w:p>
    <w:p w14:paraId="2427D92B" w14:textId="77777777" w:rsidR="000F0E17" w:rsidRDefault="000F0E17" w:rsidP="000F0E17">
      <w:pPr>
        <w:spacing w:after="5" w:line="247" w:lineRule="auto"/>
        <w:ind w:left="-5" w:hanging="10"/>
        <w:rPr>
          <w:rFonts w:ascii="Arial" w:eastAsia="Arial" w:hAnsi="Arial" w:cs="Arial"/>
          <w:color w:val="000000"/>
          <w:sz w:val="24"/>
          <w:szCs w:val="22"/>
        </w:rPr>
      </w:pPr>
    </w:p>
    <w:p w14:paraId="27C306E9" w14:textId="77777777" w:rsidR="000F0E17" w:rsidRDefault="000F0E17" w:rsidP="000F0E17">
      <w:pPr>
        <w:spacing w:after="5" w:line="247" w:lineRule="auto"/>
        <w:ind w:left="-5" w:hanging="10"/>
        <w:rPr>
          <w:rFonts w:ascii="Arial" w:eastAsia="Arial" w:hAnsi="Arial" w:cs="Arial"/>
          <w:color w:val="000000"/>
          <w:sz w:val="24"/>
          <w:szCs w:val="22"/>
        </w:rPr>
      </w:pPr>
    </w:p>
    <w:p w14:paraId="7FECECA3" w14:textId="77777777" w:rsidR="000F0E17" w:rsidRDefault="000F0E17" w:rsidP="000F0E17">
      <w:pPr>
        <w:spacing w:after="5" w:line="247" w:lineRule="auto"/>
        <w:ind w:left="-5" w:hanging="10"/>
        <w:rPr>
          <w:rFonts w:ascii="Arial" w:eastAsia="Arial" w:hAnsi="Arial" w:cs="Arial"/>
          <w:color w:val="000000"/>
          <w:sz w:val="24"/>
          <w:szCs w:val="22"/>
        </w:rPr>
      </w:pPr>
    </w:p>
    <w:p w14:paraId="6EE16998" w14:textId="77777777" w:rsidR="00892249" w:rsidRDefault="00892249" w:rsidP="000F0E17">
      <w:pPr>
        <w:spacing w:after="5" w:line="247" w:lineRule="auto"/>
        <w:ind w:left="-5" w:hanging="10"/>
        <w:rPr>
          <w:rFonts w:ascii="Arial" w:eastAsia="Arial" w:hAnsi="Arial" w:cs="Arial"/>
          <w:color w:val="000000"/>
          <w:sz w:val="24"/>
          <w:szCs w:val="22"/>
        </w:rPr>
      </w:pPr>
    </w:p>
    <w:p w14:paraId="3F3F1ACE"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2F438C2"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lastRenderedPageBreak/>
        <w:t xml:space="preserve">Variance Protocols </w:t>
      </w:r>
    </w:p>
    <w:p w14:paraId="1E32683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ED48B4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Applications for water use variance requests are available from the Teachey Town Hall. All applications must be submitted to the Corporation Office for review by the Manager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0AF0DED8"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5A1BE1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90645FB"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Effectiveness </w:t>
      </w:r>
    </w:p>
    <w:p w14:paraId="40B78EE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CF293F4"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effectiveness of the Town of Teachey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6122D58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066666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3722B8B"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Revision </w:t>
      </w:r>
    </w:p>
    <w:p w14:paraId="0DFD55F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AD73F0B"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Teachey Town Board. The Town of Teachey Public Works Director is responsible for initiating all subsequent revisions. </w:t>
      </w:r>
    </w:p>
    <w:p w14:paraId="3E9A54D3" w14:textId="77777777" w:rsidR="000F0E17" w:rsidRDefault="000F0E17" w:rsidP="000F0E17"/>
    <w:p w14:paraId="32CB1542" w14:textId="5CDBB77E" w:rsidR="00A636E0" w:rsidRPr="00DE36C7" w:rsidRDefault="00A636E0" w:rsidP="00DE36C7"/>
    <w:sectPr w:rsidR="00A636E0" w:rsidRPr="00DE36C7" w:rsidSect="004955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63FF" w14:textId="77777777" w:rsidR="000C5C5B" w:rsidRDefault="000C5C5B" w:rsidP="000F0E17">
      <w:r>
        <w:separator/>
      </w:r>
    </w:p>
  </w:endnote>
  <w:endnote w:type="continuationSeparator" w:id="0">
    <w:p w14:paraId="5DAA3A42" w14:textId="77777777" w:rsidR="000C5C5B" w:rsidRDefault="000C5C5B" w:rsidP="000F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DC0B" w14:textId="77777777" w:rsidR="000C5C5B" w:rsidRDefault="000C5C5B" w:rsidP="000F0E17">
      <w:r>
        <w:separator/>
      </w:r>
    </w:p>
  </w:footnote>
  <w:footnote w:type="continuationSeparator" w:id="0">
    <w:p w14:paraId="5617C593" w14:textId="77777777" w:rsidR="000C5C5B" w:rsidRDefault="000C5C5B" w:rsidP="000F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A3FA" w14:textId="787ADA40" w:rsidR="000F0E17" w:rsidRDefault="000F0E17">
    <w:pPr>
      <w:pStyle w:val="Header"/>
    </w:pPr>
    <w:r>
      <w:t>Town of Teachey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D67"/>
    <w:multiLevelType w:val="hybridMultilevel"/>
    <w:tmpl w:val="6E9CF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0D5D89"/>
    <w:multiLevelType w:val="hybridMultilevel"/>
    <w:tmpl w:val="56429E44"/>
    <w:lvl w:ilvl="0" w:tplc="29144FB2">
      <w:start w:val="5"/>
      <w:numFmt w:val="upperRoman"/>
      <w:lvlText w:val="%1."/>
      <w:lvlJc w:val="left"/>
      <w:pPr>
        <w:ind w:left="4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3B4628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31EFB1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22EAE6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7CCC00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C20689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1D81B8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D4EE28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6164E9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1472C75"/>
    <w:multiLevelType w:val="hybridMultilevel"/>
    <w:tmpl w:val="86527E84"/>
    <w:lvl w:ilvl="0" w:tplc="05669C94">
      <w:start w:val="1"/>
      <w:numFmt w:val="upperRoman"/>
      <w:lvlText w:val="%1."/>
      <w:lvlJc w:val="left"/>
      <w:pPr>
        <w:ind w:left="3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65A4E1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BD4274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C18570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9CC78B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F32886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D52EE7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B0D5D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B50942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756816">
    <w:abstractNumId w:val="0"/>
  </w:num>
  <w:num w:numId="2" w16cid:durableId="547255775">
    <w:abstractNumId w:val="5"/>
  </w:num>
  <w:num w:numId="3" w16cid:durableId="467095601">
    <w:abstractNumId w:val="3"/>
  </w:num>
  <w:num w:numId="4" w16cid:durableId="1126389220">
    <w:abstractNumId w:val="4"/>
  </w:num>
  <w:num w:numId="5" w16cid:durableId="59186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7627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23"/>
    <w:rsid w:val="000003A3"/>
    <w:rsid w:val="000328CF"/>
    <w:rsid w:val="000660D4"/>
    <w:rsid w:val="000717D9"/>
    <w:rsid w:val="0008051F"/>
    <w:rsid w:val="000A6051"/>
    <w:rsid w:val="000C5C5B"/>
    <w:rsid w:val="000D4870"/>
    <w:rsid w:val="000F0E17"/>
    <w:rsid w:val="00103C90"/>
    <w:rsid w:val="0010657B"/>
    <w:rsid w:val="00127F23"/>
    <w:rsid w:val="00183EA0"/>
    <w:rsid w:val="001E3B8F"/>
    <w:rsid w:val="002C45E4"/>
    <w:rsid w:val="002C6F16"/>
    <w:rsid w:val="002F4141"/>
    <w:rsid w:val="003343BA"/>
    <w:rsid w:val="00385FE8"/>
    <w:rsid w:val="003D55BC"/>
    <w:rsid w:val="0040619C"/>
    <w:rsid w:val="00451B3D"/>
    <w:rsid w:val="004955AA"/>
    <w:rsid w:val="005138EB"/>
    <w:rsid w:val="005D105A"/>
    <w:rsid w:val="005E3807"/>
    <w:rsid w:val="006A3930"/>
    <w:rsid w:val="006D1B3C"/>
    <w:rsid w:val="006F5FDF"/>
    <w:rsid w:val="00703176"/>
    <w:rsid w:val="007F1DEE"/>
    <w:rsid w:val="00804978"/>
    <w:rsid w:val="00892249"/>
    <w:rsid w:val="008C76B2"/>
    <w:rsid w:val="00933C56"/>
    <w:rsid w:val="009516B6"/>
    <w:rsid w:val="00962E03"/>
    <w:rsid w:val="009E3178"/>
    <w:rsid w:val="00A478A6"/>
    <w:rsid w:val="00A636E0"/>
    <w:rsid w:val="00BC2B36"/>
    <w:rsid w:val="00C324CF"/>
    <w:rsid w:val="00C61591"/>
    <w:rsid w:val="00CD28EC"/>
    <w:rsid w:val="00CE1F09"/>
    <w:rsid w:val="00D5433C"/>
    <w:rsid w:val="00DC0685"/>
    <w:rsid w:val="00DE22B8"/>
    <w:rsid w:val="00DE36C7"/>
    <w:rsid w:val="00DE562D"/>
    <w:rsid w:val="00E2402A"/>
    <w:rsid w:val="00ED3951"/>
    <w:rsid w:val="00F3452B"/>
    <w:rsid w:val="00FB4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CA3E"/>
  <w15:chartTrackingRefBased/>
  <w15:docId w15:val="{4EC17828-EA06-49F2-B3F4-39ADDED2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D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85FE8"/>
    <w:pPr>
      <w:keepNext/>
      <w:jc w:val="center"/>
      <w:outlineLvl w:val="2"/>
    </w:pPr>
    <w:rPr>
      <w:b/>
      <w:bCs/>
      <w:color w:val="FF0000"/>
      <w:sz w:val="32"/>
      <w:szCs w:val="32"/>
      <w:u w:val="single"/>
    </w:rPr>
  </w:style>
  <w:style w:type="paragraph" w:styleId="Heading5">
    <w:name w:val="heading 5"/>
    <w:basedOn w:val="Normal"/>
    <w:next w:val="Normal"/>
    <w:link w:val="Heading5Char"/>
    <w:qFormat/>
    <w:rsid w:val="00385FE8"/>
    <w:pPr>
      <w:keepNext/>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5FE8"/>
    <w:rPr>
      <w:rFonts w:ascii="Times New Roman" w:eastAsia="Times New Roman" w:hAnsi="Times New Roman" w:cs="Times New Roman"/>
      <w:b/>
      <w:bCs/>
      <w:color w:val="FF0000"/>
      <w:sz w:val="32"/>
      <w:szCs w:val="32"/>
      <w:u w:val="single"/>
    </w:rPr>
  </w:style>
  <w:style w:type="character" w:customStyle="1" w:styleId="Heading5Char">
    <w:name w:val="Heading 5 Char"/>
    <w:basedOn w:val="DefaultParagraphFont"/>
    <w:link w:val="Heading5"/>
    <w:rsid w:val="00385FE8"/>
    <w:rPr>
      <w:rFonts w:ascii="Times New Roman" w:eastAsia="Times New Roman" w:hAnsi="Times New Roman" w:cs="Times New Roman"/>
      <w:color w:val="000000"/>
      <w:sz w:val="20"/>
      <w:szCs w:val="20"/>
    </w:rPr>
  </w:style>
  <w:style w:type="paragraph" w:styleId="BodyText">
    <w:name w:val="Body Text"/>
    <w:basedOn w:val="Normal"/>
    <w:link w:val="BodyTextChar"/>
    <w:rsid w:val="00385FE8"/>
    <w:rPr>
      <w:color w:val="FF0000"/>
      <w:sz w:val="24"/>
      <w:szCs w:val="24"/>
    </w:rPr>
  </w:style>
  <w:style w:type="character" w:customStyle="1" w:styleId="BodyTextChar">
    <w:name w:val="Body Text Char"/>
    <w:basedOn w:val="DefaultParagraphFont"/>
    <w:link w:val="BodyText"/>
    <w:rsid w:val="00385FE8"/>
    <w:rPr>
      <w:rFonts w:ascii="Times New Roman" w:eastAsia="Times New Roman" w:hAnsi="Times New Roman" w:cs="Times New Roman"/>
      <w:color w:val="FF0000"/>
      <w:sz w:val="24"/>
      <w:szCs w:val="24"/>
    </w:rPr>
  </w:style>
  <w:style w:type="paragraph" w:styleId="BodyTextIndent">
    <w:name w:val="Body Text Indent"/>
    <w:basedOn w:val="Normal"/>
    <w:link w:val="BodyTextIndentChar"/>
    <w:rsid w:val="00385FE8"/>
    <w:pPr>
      <w:spacing w:after="120"/>
      <w:ind w:left="360"/>
    </w:pPr>
    <w:rPr>
      <w:sz w:val="24"/>
      <w:szCs w:val="24"/>
    </w:rPr>
  </w:style>
  <w:style w:type="character" w:customStyle="1" w:styleId="BodyTextIndentChar">
    <w:name w:val="Body Text Indent Char"/>
    <w:basedOn w:val="DefaultParagraphFont"/>
    <w:link w:val="BodyTextIndent"/>
    <w:rsid w:val="00385F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0685"/>
    <w:pPr>
      <w:spacing w:before="100" w:beforeAutospacing="1" w:after="100" w:afterAutospacing="1"/>
    </w:pPr>
    <w:rPr>
      <w:sz w:val="24"/>
      <w:szCs w:val="24"/>
    </w:rPr>
  </w:style>
  <w:style w:type="character" w:styleId="Hyperlink">
    <w:name w:val="Hyperlink"/>
    <w:rsid w:val="000717D9"/>
    <w:rPr>
      <w:color w:val="009999"/>
      <w:u w:val="single"/>
    </w:rPr>
  </w:style>
  <w:style w:type="paragraph" w:styleId="Title">
    <w:name w:val="Title"/>
    <w:basedOn w:val="Normal"/>
    <w:link w:val="TitleChar"/>
    <w:qFormat/>
    <w:rsid w:val="000717D9"/>
    <w:pPr>
      <w:autoSpaceDE w:val="0"/>
      <w:autoSpaceDN w:val="0"/>
      <w:adjustRightInd w:val="0"/>
      <w:ind w:left="900" w:hanging="540"/>
      <w:jc w:val="center"/>
    </w:pPr>
    <w:rPr>
      <w:rFonts w:ascii="Arial" w:hAnsi="Arial" w:cs="Arial"/>
      <w:b/>
      <w:bCs/>
      <w:color w:val="000000"/>
    </w:rPr>
  </w:style>
  <w:style w:type="character" w:customStyle="1" w:styleId="TitleChar">
    <w:name w:val="Title Char"/>
    <w:basedOn w:val="DefaultParagraphFont"/>
    <w:link w:val="Title"/>
    <w:rsid w:val="000717D9"/>
    <w:rPr>
      <w:rFonts w:ascii="Arial" w:eastAsia="Times New Roman" w:hAnsi="Arial" w:cs="Arial"/>
      <w:b/>
      <w:bCs/>
      <w:color w:val="000000"/>
      <w:sz w:val="20"/>
      <w:szCs w:val="20"/>
    </w:rPr>
  </w:style>
  <w:style w:type="paragraph" w:styleId="NoSpacing">
    <w:name w:val="No Spacing"/>
    <w:uiPriority w:val="1"/>
    <w:qFormat/>
    <w:rsid w:val="000717D9"/>
    <w:pPr>
      <w:spacing w:after="0" w:line="240" w:lineRule="auto"/>
    </w:pPr>
    <w:rPr>
      <w:rFonts w:ascii="Times New Roman" w:eastAsia="Times New Roman" w:hAnsi="Times New Roman" w:cs="Times New Roman"/>
      <w:sz w:val="20"/>
      <w:szCs w:val="20"/>
    </w:rPr>
  </w:style>
  <w:style w:type="table" w:customStyle="1" w:styleId="TableGrid">
    <w:name w:val="TableGrid"/>
    <w:rsid w:val="000F0E1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F0E17"/>
    <w:pPr>
      <w:tabs>
        <w:tab w:val="center" w:pos="4680"/>
        <w:tab w:val="right" w:pos="9360"/>
      </w:tabs>
    </w:pPr>
  </w:style>
  <w:style w:type="character" w:customStyle="1" w:styleId="HeaderChar">
    <w:name w:val="Header Char"/>
    <w:basedOn w:val="DefaultParagraphFont"/>
    <w:link w:val="Header"/>
    <w:uiPriority w:val="99"/>
    <w:rsid w:val="000F0E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0E17"/>
    <w:pPr>
      <w:tabs>
        <w:tab w:val="center" w:pos="4680"/>
        <w:tab w:val="right" w:pos="9360"/>
      </w:tabs>
    </w:pPr>
  </w:style>
  <w:style w:type="character" w:customStyle="1" w:styleId="FooterChar">
    <w:name w:val="Footer Char"/>
    <w:basedOn w:val="DefaultParagraphFont"/>
    <w:link w:val="Footer"/>
    <w:uiPriority w:val="99"/>
    <w:rsid w:val="000F0E1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83EA0"/>
    <w:rPr>
      <w:sz w:val="16"/>
      <w:szCs w:val="16"/>
    </w:rPr>
  </w:style>
  <w:style w:type="paragraph" w:styleId="CommentText">
    <w:name w:val="annotation text"/>
    <w:basedOn w:val="Normal"/>
    <w:link w:val="CommentTextChar"/>
    <w:uiPriority w:val="99"/>
    <w:unhideWhenUsed/>
    <w:rsid w:val="00183EA0"/>
  </w:style>
  <w:style w:type="character" w:customStyle="1" w:styleId="CommentTextChar">
    <w:name w:val="Comment Text Char"/>
    <w:basedOn w:val="DefaultParagraphFont"/>
    <w:link w:val="CommentText"/>
    <w:uiPriority w:val="99"/>
    <w:rsid w:val="00183E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3EA0"/>
    <w:rPr>
      <w:b/>
      <w:bCs/>
    </w:rPr>
  </w:style>
  <w:style w:type="character" w:customStyle="1" w:styleId="CommentSubjectChar">
    <w:name w:val="Comment Subject Char"/>
    <w:basedOn w:val="CommentTextChar"/>
    <w:link w:val="CommentSubject"/>
    <w:uiPriority w:val="99"/>
    <w:semiHidden/>
    <w:rsid w:val="00183EA0"/>
    <w:rPr>
      <w:rFonts w:ascii="Times New Roman" w:eastAsia="Times New Roman" w:hAnsi="Times New Roman" w:cs="Times New Roman"/>
      <w:b/>
      <w:bCs/>
      <w:sz w:val="20"/>
      <w:szCs w:val="20"/>
    </w:rPr>
  </w:style>
  <w:style w:type="paragraph" w:styleId="Revision">
    <w:name w:val="Revision"/>
    <w:hidden/>
    <w:uiPriority w:val="99"/>
    <w:semiHidden/>
    <w:rsid w:val="002F4141"/>
    <w:pPr>
      <w:spacing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F4141"/>
    <w:pPr>
      <w:widowControl w:val="0"/>
      <w:autoSpaceDE w:val="0"/>
      <w:autoSpaceDN w:val="0"/>
      <w:spacing w:line="273" w:lineRule="exact"/>
      <w:ind w:left="107"/>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94647">
      <w:bodyDiv w:val="1"/>
      <w:marLeft w:val="0"/>
      <w:marRight w:val="0"/>
      <w:marTop w:val="0"/>
      <w:marBottom w:val="0"/>
      <w:divBdr>
        <w:top w:val="none" w:sz="0" w:space="0" w:color="auto"/>
        <w:left w:val="none" w:sz="0" w:space="0" w:color="auto"/>
        <w:bottom w:val="none" w:sz="0" w:space="0" w:color="auto"/>
        <w:right w:val="none" w:sz="0" w:space="0" w:color="auto"/>
      </w:divBdr>
    </w:div>
    <w:div w:id="1586378018">
      <w:bodyDiv w:val="1"/>
      <w:marLeft w:val="0"/>
      <w:marRight w:val="0"/>
      <w:marTop w:val="0"/>
      <w:marBottom w:val="0"/>
      <w:divBdr>
        <w:top w:val="none" w:sz="0" w:space="0" w:color="auto"/>
        <w:left w:val="none" w:sz="0" w:space="0" w:color="auto"/>
        <w:bottom w:val="none" w:sz="0" w:space="0" w:color="auto"/>
        <w:right w:val="none" w:sz="0" w:space="0" w:color="auto"/>
      </w:divBdr>
    </w:div>
    <w:div w:id="1913848293">
      <w:bodyDiv w:val="1"/>
      <w:marLeft w:val="0"/>
      <w:marRight w:val="0"/>
      <w:marTop w:val="0"/>
      <w:marBottom w:val="0"/>
      <w:divBdr>
        <w:top w:val="none" w:sz="0" w:space="0" w:color="auto"/>
        <w:left w:val="none" w:sz="0" w:space="0" w:color="auto"/>
        <w:bottom w:val="none" w:sz="0" w:space="0" w:color="auto"/>
        <w:right w:val="none" w:sz="0" w:space="0" w:color="auto"/>
      </w:divBdr>
      <w:divsChild>
        <w:div w:id="1198929250">
          <w:marLeft w:val="0"/>
          <w:marRight w:val="0"/>
          <w:marTop w:val="0"/>
          <w:marBottom w:val="0"/>
          <w:divBdr>
            <w:top w:val="none" w:sz="0" w:space="0" w:color="auto"/>
            <w:left w:val="none" w:sz="0" w:space="0" w:color="auto"/>
            <w:bottom w:val="none" w:sz="0" w:space="0" w:color="auto"/>
            <w:right w:val="none" w:sz="0" w:space="0" w:color="auto"/>
          </w:divBdr>
        </w:div>
        <w:div w:id="247885901">
          <w:marLeft w:val="0"/>
          <w:marRight w:val="0"/>
          <w:marTop w:val="0"/>
          <w:marBottom w:val="0"/>
          <w:divBdr>
            <w:top w:val="none" w:sz="0" w:space="0" w:color="auto"/>
            <w:left w:val="none" w:sz="0" w:space="0" w:color="auto"/>
            <w:bottom w:val="none" w:sz="0" w:space="0" w:color="auto"/>
            <w:right w:val="none" w:sz="0" w:space="0" w:color="auto"/>
          </w:divBdr>
          <w:divsChild>
            <w:div w:id="1487093314">
              <w:marLeft w:val="0"/>
              <w:marRight w:val="0"/>
              <w:marTop w:val="0"/>
              <w:marBottom w:val="0"/>
              <w:divBdr>
                <w:top w:val="none" w:sz="0" w:space="0" w:color="auto"/>
                <w:left w:val="none" w:sz="0" w:space="0" w:color="auto"/>
                <w:bottom w:val="none" w:sz="0" w:space="0" w:color="auto"/>
                <w:right w:val="none" w:sz="0" w:space="0" w:color="auto"/>
              </w:divBdr>
            </w:div>
          </w:divsChild>
        </w:div>
        <w:div w:id="1200706173">
          <w:marLeft w:val="0"/>
          <w:marRight w:val="0"/>
          <w:marTop w:val="0"/>
          <w:marBottom w:val="0"/>
          <w:divBdr>
            <w:top w:val="none" w:sz="0" w:space="0" w:color="auto"/>
            <w:left w:val="none" w:sz="0" w:space="0" w:color="auto"/>
            <w:bottom w:val="none" w:sz="0" w:space="0" w:color="auto"/>
            <w:right w:val="none" w:sz="0" w:space="0" w:color="auto"/>
          </w:divBdr>
        </w:div>
        <w:div w:id="1559780013">
          <w:marLeft w:val="0"/>
          <w:marRight w:val="0"/>
          <w:marTop w:val="0"/>
          <w:marBottom w:val="0"/>
          <w:divBdr>
            <w:top w:val="none" w:sz="0" w:space="0" w:color="auto"/>
            <w:left w:val="none" w:sz="0" w:space="0" w:color="auto"/>
            <w:bottom w:val="none" w:sz="0" w:space="0" w:color="auto"/>
            <w:right w:val="none" w:sz="0" w:space="0" w:color="auto"/>
          </w:divBdr>
        </w:div>
        <w:div w:id="1594585429">
          <w:marLeft w:val="0"/>
          <w:marRight w:val="0"/>
          <w:marTop w:val="0"/>
          <w:marBottom w:val="0"/>
          <w:divBdr>
            <w:top w:val="none" w:sz="0" w:space="0" w:color="auto"/>
            <w:left w:val="none" w:sz="0" w:space="0" w:color="auto"/>
            <w:bottom w:val="none" w:sz="0" w:space="0" w:color="auto"/>
            <w:right w:val="none" w:sz="0" w:space="0" w:color="auto"/>
          </w:divBdr>
        </w:div>
      </w:divsChild>
    </w:div>
    <w:div w:id="19856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C84466AC82B4FB77ABAC5BEA91640" ma:contentTypeVersion="5" ma:contentTypeDescription="Create a new document." ma:contentTypeScope="" ma:versionID="d406c48040063b1217d8f832aa9c348e">
  <xsd:schema xmlns:xsd="http://www.w3.org/2001/XMLSchema" xmlns:xs="http://www.w3.org/2001/XMLSchema" xmlns:p="http://schemas.microsoft.com/office/2006/metadata/properties" xmlns:ns3="b86b20ab-e78d-4402-af7e-5952243bf74c" targetNamespace="http://schemas.microsoft.com/office/2006/metadata/properties" ma:root="true" ma:fieldsID="cbcf6ea876b9534d84bcf26a244bff1c" ns3:_="">
    <xsd:import namespace="b86b20ab-e78d-4402-af7e-5952243bf7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b20ab-e78d-4402-af7e-5952243bf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E2E4A-5A03-4417-8901-ED9DB6CFE2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DBE17-F13A-469B-BB63-95CC844B9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b20ab-e78d-4402-af7e-5952243b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4D71C-4EDF-4A76-A924-9051F11BB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Houston</dc:creator>
  <cp:keywords/>
  <dc:description/>
  <cp:lastModifiedBy>Austin, Vardry E</cp:lastModifiedBy>
  <cp:revision>4</cp:revision>
  <dcterms:created xsi:type="dcterms:W3CDTF">2023-11-03T14:46:00Z</dcterms:created>
  <dcterms:modified xsi:type="dcterms:W3CDTF">2023-11-07T20:43:00Z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0x010100B1BC84466AC82B4FB77ABAC5BEA91640</vt:lpwstr>
  </property>
</Properties>
</file>