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03971" w14:textId="5ADD4180" w:rsidR="002E67E4" w:rsidRDefault="00AE7F41" w:rsidP="00AB29FB">
      <w:pPr>
        <w:jc w:val="center"/>
      </w:pPr>
      <w:bookmarkStart w:id="0" w:name="_GoBack"/>
      <w:bookmarkEnd w:id="0"/>
      <w:r>
        <w:t>PFEIFFER NORTH STANLY</w:t>
      </w:r>
    </w:p>
    <w:p w14:paraId="4C4F3D1F" w14:textId="5E102B99" w:rsidR="00AB29FB" w:rsidRDefault="00AE7F41" w:rsidP="00AB29FB">
      <w:pPr>
        <w:jc w:val="center"/>
      </w:pPr>
      <w:r>
        <w:t>WATER ASSOCIATION</w:t>
      </w:r>
    </w:p>
    <w:p w14:paraId="672A6659" w14:textId="6E3BE997" w:rsidR="00AB29FB" w:rsidRDefault="00AE7F41" w:rsidP="00AB29FB">
      <w:pPr>
        <w:jc w:val="center"/>
      </w:pPr>
      <w:r w:rsidRPr="00B67C6D">
        <w:rPr>
          <w:noProof/>
        </w:rPr>
        <w:drawing>
          <wp:inline distT="0" distB="0" distL="0" distR="0" wp14:anchorId="0B7D39FF" wp14:editId="759BB7F0">
            <wp:extent cx="5943600" cy="2266315"/>
            <wp:effectExtent l="0" t="0" r="0" b="635"/>
            <wp:docPr id="772503514" name="Picture 772503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266315"/>
                    </a:xfrm>
                    <a:prstGeom prst="rect">
                      <a:avLst/>
                    </a:prstGeom>
                    <a:noFill/>
                    <a:ln>
                      <a:noFill/>
                    </a:ln>
                  </pic:spPr>
                </pic:pic>
              </a:graphicData>
            </a:graphic>
          </wp:inline>
        </w:drawing>
      </w:r>
    </w:p>
    <w:p w14:paraId="0A37501D" w14:textId="173600DF" w:rsidR="002E67E4" w:rsidRDefault="002E67E4" w:rsidP="00A43393"/>
    <w:p w14:paraId="5DAB6C7B" w14:textId="0FF189D8" w:rsidR="002E67E4" w:rsidRDefault="002E67E4" w:rsidP="00A43393"/>
    <w:p w14:paraId="04BF4899" w14:textId="77777777" w:rsidR="00A43393" w:rsidRPr="00AB29FB" w:rsidRDefault="002E67E4" w:rsidP="00AB29FB">
      <w:pPr>
        <w:jc w:val="center"/>
        <w:rPr>
          <w:b/>
        </w:rPr>
      </w:pPr>
      <w:r w:rsidRPr="00AB29FB">
        <w:rPr>
          <w:b/>
        </w:rPr>
        <w:t>Water Shortage Response Plan</w:t>
      </w:r>
      <w:r w:rsidR="00764EAA">
        <w:rPr>
          <w:b/>
        </w:rPr>
        <w:t xml:space="preserve"> </w:t>
      </w:r>
      <w:r w:rsidR="00764EAA" w:rsidRPr="00764EAA">
        <w:rPr>
          <w:vertAlign w:val="superscript"/>
        </w:rPr>
        <w:t>1, 2</w:t>
      </w:r>
    </w:p>
    <w:p w14:paraId="7152FCF0" w14:textId="39239A04" w:rsidR="00A43393" w:rsidRDefault="00A43393" w:rsidP="00AB29FB">
      <w:pPr>
        <w:jc w:val="center"/>
      </w:pPr>
      <w:r>
        <w:t>Reference: PWSID 01-84-0</w:t>
      </w:r>
      <w:r w:rsidR="00AE7F41">
        <w:t>25</w:t>
      </w:r>
    </w:p>
    <w:p w14:paraId="691620CC" w14:textId="380B97E6" w:rsidR="00A43393" w:rsidRDefault="00AE7F41" w:rsidP="00AB29FB">
      <w:pPr>
        <w:jc w:val="center"/>
      </w:pPr>
      <w:r>
        <w:t>Updated</w:t>
      </w:r>
      <w:r w:rsidR="00AB29FB">
        <w:t xml:space="preserve"> </w:t>
      </w:r>
      <w:r>
        <w:t>11/30/23</w:t>
      </w:r>
    </w:p>
    <w:p w14:paraId="08D58DE7" w14:textId="77777777" w:rsidR="00A43393" w:rsidRPr="002E67E4" w:rsidRDefault="00A43393" w:rsidP="00A43393">
      <w:pPr>
        <w:rPr>
          <w:b/>
        </w:rPr>
      </w:pPr>
      <w:r w:rsidRPr="002E67E4">
        <w:rPr>
          <w:b/>
        </w:rPr>
        <w:t>I. PROCEDURE</w:t>
      </w:r>
    </w:p>
    <w:p w14:paraId="089E0F1E" w14:textId="2B36F5FE" w:rsidR="00770B05" w:rsidRDefault="00A43393" w:rsidP="00A43393">
      <w:r>
        <w:t xml:space="preserve">All </w:t>
      </w:r>
      <w:r w:rsidR="00606DB6">
        <w:t>residential and commercial members</w:t>
      </w:r>
      <w:r>
        <w:t xml:space="preserve"> purchasing water from </w:t>
      </w:r>
      <w:r w:rsidR="00606DB6">
        <w:t>Pfeiffer North Stanly Water Association</w:t>
      </w:r>
      <w:r>
        <w:t xml:space="preserve"> shall, as a minimum measure, adopt and enforce water use reduction measures contained in this plan as a condition of the water sales. When the Drought Response Thresholds (triggers), as established in Section IV of this plan, are reached</w:t>
      </w:r>
      <w:r w:rsidR="00036DA8">
        <w:t>,</w:t>
      </w:r>
      <w:r>
        <w:t xml:space="preserve"> the Manager</w:t>
      </w:r>
      <w:r w:rsidR="00676D17">
        <w:t>, or their designee,</w:t>
      </w:r>
      <w:r>
        <w:t xml:space="preserve"> is authorized to declare a water emergency subject to </w:t>
      </w:r>
      <w:r w:rsidR="00036DA8">
        <w:t xml:space="preserve">be </w:t>
      </w:r>
      <w:r>
        <w:t>review</w:t>
      </w:r>
      <w:r w:rsidR="00036DA8">
        <w:t>ed</w:t>
      </w:r>
      <w:r>
        <w:t xml:space="preserve"> by the </w:t>
      </w:r>
      <w:r w:rsidR="00606DB6">
        <w:t>Board</w:t>
      </w:r>
      <w:r>
        <w:t xml:space="preserve"> at any regular or special </w:t>
      </w:r>
      <w:bookmarkStart w:id="1" w:name="_Int_wUuKPECJ"/>
      <w:r>
        <w:t>meeting</w:t>
      </w:r>
      <w:bookmarkEnd w:id="1"/>
      <w:r>
        <w:t xml:space="preserve"> of </w:t>
      </w:r>
      <w:r w:rsidR="00606DB6">
        <w:t>Pfeiffer North Stanly Water Association (PNSWA)</w:t>
      </w:r>
      <w:r>
        <w:t xml:space="preserve">. Upon declaring a water shortage and the existence of this water shortage is made to the </w:t>
      </w:r>
      <w:r w:rsidR="00606DB6">
        <w:t>Board</w:t>
      </w:r>
      <w:r>
        <w:t xml:space="preserve"> the Manager shall give notice to the general public by means of the public press. </w:t>
      </w:r>
      <w:r w:rsidR="00770B05">
        <w:t xml:space="preserve">Pfeiffer North Stanly Water Association is a purchase water system and therefore will follow all guidelines and restrictions from the City of Albemarle.  </w:t>
      </w:r>
    </w:p>
    <w:p w14:paraId="2243F8F3" w14:textId="0DB2371E" w:rsidR="00770B05" w:rsidRDefault="00770B05" w:rsidP="00A43393">
      <w:r>
        <w:t>Notification</w:t>
      </w:r>
    </w:p>
    <w:p w14:paraId="2FF666C2" w14:textId="2710B5AA" w:rsidR="00A43393" w:rsidRDefault="00606DB6" w:rsidP="00A43393">
      <w:r>
        <w:t>T</w:t>
      </w:r>
      <w:r w:rsidR="00A43393">
        <w:t>he water shortage will become effective “immediately” after the issuance of the press release announcement.</w:t>
      </w:r>
      <w:r>
        <w:t xml:space="preserve">  PNSWA will notify members </w:t>
      </w:r>
      <w:r w:rsidR="00770B05">
        <w:t>using any of the following;</w:t>
      </w:r>
      <w:r>
        <w:t xml:space="preserve"> their website, </w:t>
      </w:r>
      <w:r w:rsidR="00770B05">
        <w:t xml:space="preserve">utility </w:t>
      </w:r>
      <w:r>
        <w:t>bills</w:t>
      </w:r>
      <w:r w:rsidR="00770B05">
        <w:t xml:space="preserve">, </w:t>
      </w:r>
      <w:r>
        <w:t>the Stanly News and Press</w:t>
      </w:r>
      <w:r w:rsidR="00770B05">
        <w:t xml:space="preserve"> or direct mailings.  </w:t>
      </w:r>
      <w:r>
        <w:t xml:space="preserve"> </w:t>
      </w:r>
    </w:p>
    <w:p w14:paraId="02EB378F" w14:textId="77777777" w:rsidR="00BD37EF" w:rsidRDefault="00BD37EF" w:rsidP="00BD37EF">
      <w:pPr>
        <w:pStyle w:val="Default"/>
      </w:pPr>
    </w:p>
    <w:p w14:paraId="6A05A809" w14:textId="77777777" w:rsidR="00764EAA" w:rsidRDefault="00764EAA" w:rsidP="00764EAA">
      <w:pPr>
        <w:spacing w:after="0"/>
      </w:pPr>
    </w:p>
    <w:p w14:paraId="66233290" w14:textId="0AE74B7B" w:rsidR="00A43393" w:rsidRPr="00CC205B" w:rsidRDefault="00FC4749" w:rsidP="00CC205B">
      <w:r>
        <w:rPr>
          <w:noProof/>
        </w:rPr>
        <mc:AlternateContent>
          <mc:Choice Requires="wps">
            <w:drawing>
              <wp:anchor distT="0" distB="0" distL="114300" distR="114300" simplePos="0" relativeHeight="251659264" behindDoc="0" locked="0" layoutInCell="1" allowOverlap="1" wp14:anchorId="61C2A2FF" wp14:editId="07777777">
                <wp:simplePos x="0" y="0"/>
                <wp:positionH relativeFrom="margin">
                  <wp:align>left</wp:align>
                </wp:positionH>
                <wp:positionV relativeFrom="paragraph">
                  <wp:posOffset>10160</wp:posOffset>
                </wp:positionV>
                <wp:extent cx="6000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2FF0121">
              <v:line id="Straight Connector 2" style="position:absolute;z-index:251659264;visibility:visible;mso-wrap-style:square;mso-wrap-distance-left:9pt;mso-wrap-distance-top:0;mso-wrap-distance-right:9pt;mso-wrap-distance-bottom:0;mso-position-horizontal:left;mso-position-horizontal-relative:margin;mso-position-vertical:absolute;mso-position-vertical-relative:text" o:spid="_x0000_s1026" strokecolor="black [3200]" strokeweight=".5pt" from="0,.8pt" to="472.5pt,.8pt" w14:anchorId="4989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">
                <v:stroke joinstyle="miter"/>
                <w10:wrap anchorx="margin"/>
              </v:line>
            </w:pict>
          </mc:Fallback>
        </mc:AlternateContent>
      </w:r>
    </w:p>
    <w:p w14:paraId="3893809F" w14:textId="7E727098" w:rsidR="00A43393" w:rsidRPr="002E67E4" w:rsidRDefault="00A43393" w:rsidP="00A43393">
      <w:pPr>
        <w:rPr>
          <w:b/>
        </w:rPr>
      </w:pPr>
      <w:r w:rsidRPr="002E67E4">
        <w:rPr>
          <w:b/>
        </w:rPr>
        <w:t xml:space="preserve">II. YEAR-ROUND WATER CONSERVATION </w:t>
      </w:r>
    </w:p>
    <w:p w14:paraId="2F38AA72" w14:textId="77777777" w:rsidR="00A43393" w:rsidRPr="008521F7" w:rsidRDefault="00A43393" w:rsidP="19FC481B">
      <w:pPr>
        <w:rPr>
          <w:b/>
          <w:bCs/>
        </w:rPr>
      </w:pPr>
      <w:r w:rsidRPr="19FC481B">
        <w:rPr>
          <w:b/>
          <w:bCs/>
        </w:rPr>
        <w:lastRenderedPageBreak/>
        <w:t xml:space="preserve">A. </w:t>
      </w:r>
      <w:bookmarkStart w:id="2" w:name="_Int_hI6ZkAv1"/>
      <w:r w:rsidRPr="19FC481B">
        <w:rPr>
          <w:b/>
          <w:bCs/>
        </w:rPr>
        <w:t>Year Round</w:t>
      </w:r>
      <w:bookmarkEnd w:id="2"/>
      <w:r w:rsidRPr="19FC481B">
        <w:rPr>
          <w:b/>
          <w:bCs/>
        </w:rPr>
        <w:t xml:space="preserve"> Water Use Policy</w:t>
      </w:r>
    </w:p>
    <w:p w14:paraId="4E5D3054" w14:textId="5ED898AA" w:rsidR="00A43393" w:rsidRDefault="008B1DBD" w:rsidP="00A43393">
      <w:r>
        <w:t>Pfeiffer North Stanly Water Association and the Board</w:t>
      </w:r>
      <w:r w:rsidR="00A43393">
        <w:t xml:space="preserve"> highly encourages all our municipally supplied water users to use water efficiently and conservatively at all times. </w:t>
      </w:r>
    </w:p>
    <w:p w14:paraId="02B92DF9" w14:textId="77777777" w:rsidR="008B1DBD" w:rsidRDefault="008B1DBD" w:rsidP="00A43393">
      <w:pPr>
        <w:rPr>
          <w:b/>
        </w:rPr>
      </w:pPr>
    </w:p>
    <w:p w14:paraId="6EC49047" w14:textId="27B26AD5" w:rsidR="00A43393" w:rsidRPr="002E67E4" w:rsidRDefault="00764EAA" w:rsidP="00A43393">
      <w:pPr>
        <w:rPr>
          <w:b/>
        </w:rPr>
      </w:pPr>
      <w:r>
        <w:rPr>
          <w:b/>
        </w:rPr>
        <w:t xml:space="preserve">III. </w:t>
      </w:r>
      <w:r w:rsidR="00A43393" w:rsidRPr="002E67E4">
        <w:rPr>
          <w:b/>
        </w:rPr>
        <w:t>WATER USE CLASSIFICATION</w:t>
      </w:r>
    </w:p>
    <w:p w14:paraId="70BECE3A" w14:textId="77777777" w:rsidR="00A43393" w:rsidRDefault="00A43393" w:rsidP="00A43393">
      <w:r>
        <w:t>For plan implementation the following water classifications have been established.</w:t>
      </w:r>
    </w:p>
    <w:p w14:paraId="7BE726B2" w14:textId="77777777" w:rsidR="00A43393" w:rsidRPr="002E67E4" w:rsidRDefault="00A43393" w:rsidP="00A43393">
      <w:pPr>
        <w:rPr>
          <w:b/>
        </w:rPr>
      </w:pPr>
      <w:r w:rsidRPr="002E67E4">
        <w:rPr>
          <w:b/>
        </w:rPr>
        <w:t>A. CLASS 1: Essential Potable Water Uses</w:t>
      </w:r>
    </w:p>
    <w:p w14:paraId="43D81911" w14:textId="77777777" w:rsidR="00A43393" w:rsidRDefault="00A43393" w:rsidP="00A43393">
      <w:r>
        <w:t>1. Water to sustain human life.</w:t>
      </w:r>
    </w:p>
    <w:p w14:paraId="096250D0" w14:textId="77777777" w:rsidR="00A43393" w:rsidRDefault="00A43393" w:rsidP="00A43393">
      <w:r>
        <w:t>2. Minimum residential use for kitchen, bathroom and laundry.</w:t>
      </w:r>
    </w:p>
    <w:p w14:paraId="154EB9DC" w14:textId="77777777" w:rsidR="00A43393" w:rsidRDefault="00A43393" w:rsidP="00A43393">
      <w:r>
        <w:t>3. Water to sustain domestic animal life to include livestock.</w:t>
      </w:r>
    </w:p>
    <w:p w14:paraId="5063F740" w14:textId="77777777" w:rsidR="00A43393" w:rsidRDefault="00A43393" w:rsidP="00A43393">
      <w:r>
        <w:t>4. Patient care and rehabilitation – to include swimming pools used for patient care and rehabilitation care.</w:t>
      </w:r>
    </w:p>
    <w:p w14:paraId="3D4314BB" w14:textId="77777777" w:rsidR="002E67E4" w:rsidRDefault="00A43393" w:rsidP="00A43393">
      <w:r>
        <w:t>5. Firefighting operations.</w:t>
      </w:r>
    </w:p>
    <w:p w14:paraId="325BB869" w14:textId="77777777" w:rsidR="00A43393" w:rsidRDefault="00A43393" w:rsidP="00A43393">
      <w:r>
        <w:t>6. Hydrant</w:t>
      </w:r>
      <w:r w:rsidR="00F14FA0">
        <w:t xml:space="preserve"> flushing and sanitary sewer routine washing</w:t>
      </w:r>
      <w:r>
        <w:t xml:space="preserve"> to insure public health and safety.</w:t>
      </w:r>
    </w:p>
    <w:p w14:paraId="5E5CD661" w14:textId="77777777" w:rsidR="00A43393" w:rsidRPr="002E67E4" w:rsidRDefault="00A43393" w:rsidP="00A43393">
      <w:pPr>
        <w:rPr>
          <w:b/>
        </w:rPr>
      </w:pPr>
      <w:r w:rsidRPr="002E67E4">
        <w:rPr>
          <w:b/>
        </w:rPr>
        <w:t>B. CLASS 2: Socio/Economic Potable Water Uses</w:t>
      </w:r>
    </w:p>
    <w:p w14:paraId="7B6A6CA5" w14:textId="77777777" w:rsidR="00A43393" w:rsidRDefault="00A43393" w:rsidP="00A43393">
      <w:r>
        <w:t>1. Minimum watering of vegetable gardens and trees.</w:t>
      </w:r>
    </w:p>
    <w:p w14:paraId="3B554E9E" w14:textId="77777777" w:rsidR="00A43393" w:rsidRDefault="00A43393" w:rsidP="00A43393">
      <w:r>
        <w:t>2. Filling and operation of public swimming pools that serve 25 or more persons.</w:t>
      </w:r>
    </w:p>
    <w:p w14:paraId="1DDF45AA" w14:textId="77777777" w:rsidR="00A43393" w:rsidRDefault="00A43393" w:rsidP="00A43393">
      <w:r>
        <w:t>3. Commercial vehicle washes.</w:t>
      </w:r>
    </w:p>
    <w:p w14:paraId="6CC787B7" w14:textId="77777777" w:rsidR="00A43393" w:rsidRDefault="00A43393" w:rsidP="00A43393">
      <w:r>
        <w:t>4. Laundromats.</w:t>
      </w:r>
    </w:p>
    <w:p w14:paraId="2511C1F2" w14:textId="77777777" w:rsidR="00A43393" w:rsidRDefault="00A43393" w:rsidP="00A43393">
      <w:r>
        <w:t>5. Restaurants and hotels.</w:t>
      </w:r>
    </w:p>
    <w:p w14:paraId="2488EF8C" w14:textId="77777777" w:rsidR="00A43393" w:rsidRDefault="00A43393" w:rsidP="00A43393">
      <w:r>
        <w:t>6. Watering of commercial nurseries at minimum levels only to maintain stock.</w:t>
      </w:r>
    </w:p>
    <w:p w14:paraId="05392EB7" w14:textId="77777777" w:rsidR="00A43393" w:rsidRDefault="00A43393" w:rsidP="00A43393">
      <w:r>
        <w:t>7. Minimum amount required to maintain cooling systems.</w:t>
      </w:r>
    </w:p>
    <w:p w14:paraId="3524D959" w14:textId="77777777" w:rsidR="00A43393" w:rsidRDefault="00A43393" w:rsidP="00A43393">
      <w:r>
        <w:t>8. Minimum necessary to operation production facilities to maintain jobs.</w:t>
      </w:r>
    </w:p>
    <w:p w14:paraId="22A607A3" w14:textId="77777777" w:rsidR="00A43393" w:rsidRDefault="00A43393" w:rsidP="00A43393">
      <w:r>
        <w:t>9. Minimum amount to maintain schools, churches, and government facilities.</w:t>
      </w:r>
    </w:p>
    <w:p w14:paraId="62382DAD" w14:textId="77777777" w:rsidR="00A43393" w:rsidRPr="002E67E4" w:rsidRDefault="00A43393" w:rsidP="00A43393">
      <w:pPr>
        <w:rPr>
          <w:b/>
        </w:rPr>
      </w:pPr>
      <w:r w:rsidRPr="002E67E4">
        <w:rPr>
          <w:b/>
        </w:rPr>
        <w:t>C. CLASS 3: Non-Essential Potable Water Uses</w:t>
      </w:r>
    </w:p>
    <w:p w14:paraId="06A01DF1" w14:textId="77777777" w:rsidR="00A43393" w:rsidRDefault="00A43393" w:rsidP="00A43393">
      <w:r>
        <w:t>1. Ornamental uses in fountains, reflecting pools, artificial waterfalls, etc.</w:t>
      </w:r>
    </w:p>
    <w:p w14:paraId="37E71DE4" w14:textId="77777777" w:rsidR="00A43393" w:rsidRDefault="00A43393" w:rsidP="00A43393">
      <w:r>
        <w:t>2. Residential lawn irrigation.</w:t>
      </w:r>
    </w:p>
    <w:p w14:paraId="7CE93B4D" w14:textId="77777777" w:rsidR="00A43393" w:rsidRDefault="00A43393" w:rsidP="00A43393">
      <w:r>
        <w:t>3. Non-commercial washing of motor vehicles.</w:t>
      </w:r>
    </w:p>
    <w:p w14:paraId="0C2BD91C" w14:textId="77777777" w:rsidR="00A43393" w:rsidRDefault="00A43393" w:rsidP="00A43393">
      <w:r>
        <w:t>4. Washing down of impervious surfaces such as sidewalks, driveways, buildings, streets, etc.</w:t>
      </w:r>
    </w:p>
    <w:p w14:paraId="58C06184" w14:textId="77777777" w:rsidR="00A43393" w:rsidRDefault="00A43393" w:rsidP="00A43393">
      <w:r>
        <w:lastRenderedPageBreak/>
        <w:t>5. Filling and operating swimming pools serving less than 25 residents.</w:t>
      </w:r>
    </w:p>
    <w:p w14:paraId="7522ABE9" w14:textId="77777777" w:rsidR="00A43393" w:rsidRDefault="00A43393" w:rsidP="00A43393">
      <w:r>
        <w:t>6. Watering of gardens.</w:t>
      </w:r>
    </w:p>
    <w:p w14:paraId="1D8B2FD0" w14:textId="77777777" w:rsidR="00A43393" w:rsidRDefault="00A43393" w:rsidP="00A43393">
      <w:r>
        <w:t>7. Watering of lawns.</w:t>
      </w:r>
    </w:p>
    <w:p w14:paraId="6A0E6C68" w14:textId="16240881" w:rsidR="00A43393" w:rsidRDefault="00A43393" w:rsidP="00A43393">
      <w:r>
        <w:t>8. Watering of City Parks</w:t>
      </w:r>
      <w:r w:rsidR="767D295A">
        <w:t>.</w:t>
      </w:r>
    </w:p>
    <w:p w14:paraId="4DBCA892" w14:textId="77777777" w:rsidR="00A43393" w:rsidRDefault="00A43393" w:rsidP="00A43393">
      <w:r>
        <w:t>9. Watering of recreational fields.</w:t>
      </w:r>
    </w:p>
    <w:p w14:paraId="26A26354" w14:textId="77777777" w:rsidR="00A43393" w:rsidRDefault="00A43393" w:rsidP="00A43393">
      <w:r>
        <w:t>10. Serving water in restaurants except by request.</w:t>
      </w:r>
    </w:p>
    <w:p w14:paraId="0A87B1B5" w14:textId="77777777" w:rsidR="00A43393" w:rsidRPr="002E67E4" w:rsidRDefault="00A43393" w:rsidP="00A43393">
      <w:pPr>
        <w:rPr>
          <w:b/>
        </w:rPr>
      </w:pPr>
      <w:r w:rsidRPr="002E67E4">
        <w:rPr>
          <w:b/>
        </w:rPr>
        <w:t>I</w:t>
      </w:r>
      <w:r w:rsidR="00764EAA">
        <w:rPr>
          <w:b/>
        </w:rPr>
        <w:t>V</w:t>
      </w:r>
      <w:r w:rsidRPr="002E67E4">
        <w:rPr>
          <w:b/>
        </w:rPr>
        <w:t>. RESPONSE TRIGGERS</w:t>
      </w:r>
    </w:p>
    <w:p w14:paraId="068BCBA3" w14:textId="6B687D24" w:rsidR="00A43393" w:rsidRDefault="00A43393" w:rsidP="00A43393">
      <w:r>
        <w:t xml:space="preserve">When the City of Albemarle water supply at Badin Lake reaches predetermined thresholds </w:t>
      </w:r>
      <w:r w:rsidR="008B1DBD">
        <w:t>PNSWA</w:t>
      </w:r>
      <w:r>
        <w:t xml:space="preserve"> shall initiate the following water reduction measures as shown in the table. The Manager’s decision will be subject to review by the </w:t>
      </w:r>
      <w:r w:rsidR="008B1DBD">
        <w:t>Board</w:t>
      </w:r>
      <w:r>
        <w:t xml:space="preserve"> at any regular or special meeting of the </w:t>
      </w:r>
      <w:r w:rsidR="008B1DBD">
        <w:t>Board</w:t>
      </w:r>
      <w:r>
        <w:t>. The below table should be used as a guide when det</w:t>
      </w:r>
      <w:r w:rsidR="002E67E4">
        <w:t xml:space="preserve">ermining phase implementation. </w:t>
      </w:r>
    </w:p>
    <w:tbl>
      <w:tblPr>
        <w:tblW w:w="7848" w:type="dxa"/>
        <w:tblInd w:w="62" w:type="dxa"/>
        <w:tblBorders>
          <w:top w:val="nil"/>
          <w:left w:val="nil"/>
          <w:bottom w:val="nil"/>
          <w:right w:val="nil"/>
        </w:tblBorders>
        <w:tblLayout w:type="fixed"/>
        <w:tblLook w:val="0000" w:firstRow="0" w:lastRow="0" w:firstColumn="0" w:lastColumn="0" w:noHBand="0" w:noVBand="0"/>
      </w:tblPr>
      <w:tblGrid>
        <w:gridCol w:w="2808"/>
        <w:gridCol w:w="2340"/>
        <w:gridCol w:w="2700"/>
      </w:tblGrid>
      <w:tr w:rsidR="00BD37EF" w14:paraId="62705F9E" w14:textId="77777777" w:rsidTr="00036DA8">
        <w:trPr>
          <w:trHeight w:val="159"/>
        </w:trPr>
        <w:tc>
          <w:tcPr>
            <w:tcW w:w="2808" w:type="dxa"/>
            <w:tcBorders>
              <w:top w:val="single" w:sz="8" w:space="0" w:color="000000"/>
              <w:left w:val="single" w:sz="8" w:space="0" w:color="000000"/>
              <w:bottom w:val="single" w:sz="8" w:space="0" w:color="000000"/>
              <w:right w:val="single" w:sz="8" w:space="0" w:color="000000"/>
            </w:tcBorders>
          </w:tcPr>
          <w:p w14:paraId="5DF58BF7" w14:textId="77777777" w:rsidR="00BD37EF" w:rsidRDefault="00BD37EF">
            <w:pPr>
              <w:pStyle w:val="Default"/>
              <w:jc w:val="center"/>
              <w:rPr>
                <w:sz w:val="23"/>
                <w:szCs w:val="23"/>
              </w:rPr>
            </w:pPr>
            <w:r>
              <w:rPr>
                <w:sz w:val="16"/>
                <w:szCs w:val="16"/>
              </w:rPr>
              <w:t xml:space="preserve"> </w:t>
            </w:r>
            <w:r>
              <w:rPr>
                <w:b/>
                <w:bCs/>
                <w:sz w:val="23"/>
                <w:szCs w:val="23"/>
              </w:rPr>
              <w:t xml:space="preserve">PHASE </w:t>
            </w:r>
          </w:p>
        </w:tc>
        <w:tc>
          <w:tcPr>
            <w:tcW w:w="2340" w:type="dxa"/>
            <w:tcBorders>
              <w:top w:val="single" w:sz="8" w:space="0" w:color="000000"/>
              <w:left w:val="single" w:sz="8" w:space="0" w:color="000000"/>
              <w:bottom w:val="single" w:sz="8" w:space="0" w:color="000000"/>
              <w:right w:val="single" w:sz="8" w:space="0" w:color="000000"/>
            </w:tcBorders>
          </w:tcPr>
          <w:p w14:paraId="5395370F" w14:textId="77777777" w:rsidR="00BD37EF" w:rsidRDefault="00BD37EF">
            <w:pPr>
              <w:pStyle w:val="Default"/>
              <w:jc w:val="center"/>
              <w:rPr>
                <w:sz w:val="23"/>
                <w:szCs w:val="23"/>
              </w:rPr>
            </w:pPr>
            <w:r>
              <w:rPr>
                <w:b/>
                <w:bCs/>
                <w:sz w:val="23"/>
                <w:szCs w:val="23"/>
              </w:rPr>
              <w:t xml:space="preserve">Useable Storage </w:t>
            </w:r>
          </w:p>
        </w:tc>
        <w:tc>
          <w:tcPr>
            <w:tcW w:w="2700" w:type="dxa"/>
            <w:tcBorders>
              <w:top w:val="single" w:sz="8" w:space="0" w:color="000000"/>
              <w:left w:val="single" w:sz="8" w:space="0" w:color="000000"/>
              <w:bottom w:val="single" w:sz="8" w:space="0" w:color="000000"/>
              <w:right w:val="single" w:sz="8" w:space="0" w:color="000000"/>
            </w:tcBorders>
          </w:tcPr>
          <w:p w14:paraId="5B6ED269" w14:textId="77777777" w:rsidR="00BD37EF" w:rsidRDefault="00BD37EF">
            <w:pPr>
              <w:pStyle w:val="Default"/>
              <w:jc w:val="center"/>
              <w:rPr>
                <w:sz w:val="23"/>
                <w:szCs w:val="23"/>
              </w:rPr>
            </w:pPr>
            <w:r>
              <w:rPr>
                <w:b/>
                <w:bCs/>
                <w:sz w:val="23"/>
                <w:szCs w:val="23"/>
              </w:rPr>
              <w:t xml:space="preserve">Water Level </w:t>
            </w:r>
          </w:p>
        </w:tc>
      </w:tr>
      <w:tr w:rsidR="00BD37EF" w14:paraId="73AE037B" w14:textId="77777777" w:rsidTr="00036DA8">
        <w:trPr>
          <w:trHeight w:val="157"/>
        </w:trPr>
        <w:tc>
          <w:tcPr>
            <w:tcW w:w="2808" w:type="dxa"/>
            <w:tcBorders>
              <w:top w:val="single" w:sz="8" w:space="0" w:color="000000"/>
              <w:left w:val="single" w:sz="8" w:space="0" w:color="000000"/>
              <w:bottom w:val="single" w:sz="8" w:space="0" w:color="000000"/>
              <w:right w:val="single" w:sz="8" w:space="0" w:color="000000"/>
            </w:tcBorders>
          </w:tcPr>
          <w:p w14:paraId="0605B8A2" w14:textId="77777777" w:rsidR="00BD37EF" w:rsidRDefault="00BD37EF">
            <w:pPr>
              <w:pStyle w:val="Default"/>
              <w:jc w:val="center"/>
              <w:rPr>
                <w:sz w:val="23"/>
                <w:szCs w:val="23"/>
              </w:rPr>
            </w:pPr>
            <w:r>
              <w:rPr>
                <w:sz w:val="23"/>
                <w:szCs w:val="23"/>
              </w:rPr>
              <w:t xml:space="preserve">1 </w:t>
            </w:r>
          </w:p>
        </w:tc>
        <w:tc>
          <w:tcPr>
            <w:tcW w:w="2340" w:type="dxa"/>
            <w:tcBorders>
              <w:top w:val="single" w:sz="8" w:space="0" w:color="000000"/>
              <w:left w:val="single" w:sz="8" w:space="0" w:color="000000"/>
              <w:bottom w:val="single" w:sz="8" w:space="0" w:color="000000"/>
              <w:right w:val="single" w:sz="8" w:space="0" w:color="000000"/>
            </w:tcBorders>
          </w:tcPr>
          <w:p w14:paraId="7379AE1C" w14:textId="77777777" w:rsidR="00BD37EF" w:rsidRDefault="00BD37EF">
            <w:pPr>
              <w:pStyle w:val="Default"/>
              <w:jc w:val="center"/>
              <w:rPr>
                <w:sz w:val="23"/>
                <w:szCs w:val="23"/>
              </w:rPr>
            </w:pPr>
            <w:r>
              <w:rPr>
                <w:sz w:val="23"/>
                <w:szCs w:val="23"/>
              </w:rPr>
              <w:t xml:space="preserve">≤ 85% </w:t>
            </w:r>
          </w:p>
        </w:tc>
        <w:tc>
          <w:tcPr>
            <w:tcW w:w="2700" w:type="dxa"/>
            <w:tcBorders>
              <w:top w:val="single" w:sz="8" w:space="0" w:color="000000"/>
              <w:left w:val="single" w:sz="8" w:space="0" w:color="000000"/>
              <w:bottom w:val="single" w:sz="8" w:space="0" w:color="000000"/>
              <w:right w:val="single" w:sz="8" w:space="0" w:color="000000"/>
            </w:tcBorders>
          </w:tcPr>
          <w:p w14:paraId="2A486F05" w14:textId="77777777" w:rsidR="00BD37EF" w:rsidRDefault="00BD37EF">
            <w:pPr>
              <w:pStyle w:val="Default"/>
              <w:jc w:val="center"/>
              <w:rPr>
                <w:sz w:val="23"/>
                <w:szCs w:val="23"/>
              </w:rPr>
            </w:pPr>
            <w:r>
              <w:rPr>
                <w:sz w:val="23"/>
                <w:szCs w:val="23"/>
              </w:rPr>
              <w:t xml:space="preserve">4 ft. below full </w:t>
            </w:r>
          </w:p>
        </w:tc>
      </w:tr>
      <w:tr w:rsidR="00BD37EF" w14:paraId="38953742" w14:textId="77777777" w:rsidTr="00036DA8">
        <w:trPr>
          <w:trHeight w:val="157"/>
        </w:trPr>
        <w:tc>
          <w:tcPr>
            <w:tcW w:w="2808" w:type="dxa"/>
            <w:tcBorders>
              <w:top w:val="single" w:sz="8" w:space="0" w:color="000000"/>
              <w:left w:val="single" w:sz="8" w:space="0" w:color="000000"/>
              <w:bottom w:val="single" w:sz="8" w:space="0" w:color="000000"/>
              <w:right w:val="single" w:sz="8" w:space="0" w:color="000000"/>
            </w:tcBorders>
          </w:tcPr>
          <w:p w14:paraId="6AE6752F" w14:textId="77777777" w:rsidR="00BD37EF" w:rsidRDefault="00BD37EF">
            <w:pPr>
              <w:pStyle w:val="Default"/>
              <w:jc w:val="center"/>
              <w:rPr>
                <w:sz w:val="23"/>
                <w:szCs w:val="23"/>
              </w:rPr>
            </w:pPr>
            <w:r>
              <w:rPr>
                <w:sz w:val="23"/>
                <w:szCs w:val="23"/>
              </w:rPr>
              <w:t xml:space="preserve">2 </w:t>
            </w:r>
          </w:p>
        </w:tc>
        <w:tc>
          <w:tcPr>
            <w:tcW w:w="2340" w:type="dxa"/>
            <w:tcBorders>
              <w:top w:val="single" w:sz="8" w:space="0" w:color="000000"/>
              <w:left w:val="single" w:sz="8" w:space="0" w:color="000000"/>
              <w:bottom w:val="single" w:sz="8" w:space="0" w:color="000000"/>
              <w:right w:val="single" w:sz="8" w:space="0" w:color="000000"/>
            </w:tcBorders>
          </w:tcPr>
          <w:p w14:paraId="5A4D855E" w14:textId="77777777" w:rsidR="00BD37EF" w:rsidRDefault="00BD37EF">
            <w:pPr>
              <w:pStyle w:val="Default"/>
              <w:jc w:val="center"/>
              <w:rPr>
                <w:sz w:val="23"/>
                <w:szCs w:val="23"/>
              </w:rPr>
            </w:pPr>
            <w:r>
              <w:rPr>
                <w:sz w:val="23"/>
                <w:szCs w:val="23"/>
              </w:rPr>
              <w:t xml:space="preserve">≤ 75% </w:t>
            </w:r>
          </w:p>
        </w:tc>
        <w:tc>
          <w:tcPr>
            <w:tcW w:w="2700" w:type="dxa"/>
            <w:tcBorders>
              <w:top w:val="single" w:sz="8" w:space="0" w:color="000000"/>
              <w:left w:val="single" w:sz="8" w:space="0" w:color="000000"/>
              <w:bottom w:val="single" w:sz="8" w:space="0" w:color="000000"/>
              <w:right w:val="single" w:sz="8" w:space="0" w:color="000000"/>
            </w:tcBorders>
          </w:tcPr>
          <w:p w14:paraId="72310073" w14:textId="77777777" w:rsidR="00BD37EF" w:rsidRDefault="00BD37EF">
            <w:pPr>
              <w:pStyle w:val="Default"/>
              <w:jc w:val="center"/>
              <w:rPr>
                <w:sz w:val="23"/>
                <w:szCs w:val="23"/>
              </w:rPr>
            </w:pPr>
            <w:r>
              <w:rPr>
                <w:sz w:val="23"/>
                <w:szCs w:val="23"/>
              </w:rPr>
              <w:t xml:space="preserve">6 ft. below full </w:t>
            </w:r>
          </w:p>
        </w:tc>
      </w:tr>
      <w:tr w:rsidR="00BD37EF" w14:paraId="7A100C96" w14:textId="77777777" w:rsidTr="00036DA8">
        <w:trPr>
          <w:trHeight w:val="157"/>
        </w:trPr>
        <w:tc>
          <w:tcPr>
            <w:tcW w:w="2808" w:type="dxa"/>
            <w:tcBorders>
              <w:top w:val="single" w:sz="8" w:space="0" w:color="000000"/>
              <w:left w:val="single" w:sz="8" w:space="0" w:color="000000"/>
              <w:bottom w:val="single" w:sz="8" w:space="0" w:color="000000"/>
              <w:right w:val="single" w:sz="8" w:space="0" w:color="000000"/>
            </w:tcBorders>
          </w:tcPr>
          <w:p w14:paraId="128C26E1" w14:textId="77777777" w:rsidR="00BD37EF" w:rsidRDefault="00BD37EF">
            <w:pPr>
              <w:pStyle w:val="Default"/>
              <w:jc w:val="center"/>
              <w:rPr>
                <w:sz w:val="23"/>
                <w:szCs w:val="23"/>
              </w:rPr>
            </w:pPr>
            <w:r>
              <w:rPr>
                <w:sz w:val="23"/>
                <w:szCs w:val="23"/>
              </w:rPr>
              <w:t xml:space="preserve">3 </w:t>
            </w:r>
          </w:p>
        </w:tc>
        <w:tc>
          <w:tcPr>
            <w:tcW w:w="2340" w:type="dxa"/>
            <w:tcBorders>
              <w:top w:val="single" w:sz="8" w:space="0" w:color="000000"/>
              <w:left w:val="single" w:sz="8" w:space="0" w:color="000000"/>
              <w:bottom w:val="single" w:sz="8" w:space="0" w:color="000000"/>
              <w:right w:val="single" w:sz="8" w:space="0" w:color="000000"/>
            </w:tcBorders>
          </w:tcPr>
          <w:p w14:paraId="34EBA2AF" w14:textId="77777777" w:rsidR="00BD37EF" w:rsidRDefault="00BD37EF">
            <w:pPr>
              <w:pStyle w:val="Default"/>
              <w:jc w:val="center"/>
              <w:rPr>
                <w:sz w:val="23"/>
                <w:szCs w:val="23"/>
              </w:rPr>
            </w:pPr>
            <w:r>
              <w:rPr>
                <w:sz w:val="23"/>
                <w:szCs w:val="23"/>
              </w:rPr>
              <w:t xml:space="preserve">≤ 65% </w:t>
            </w:r>
          </w:p>
        </w:tc>
        <w:tc>
          <w:tcPr>
            <w:tcW w:w="2700" w:type="dxa"/>
            <w:tcBorders>
              <w:top w:val="single" w:sz="8" w:space="0" w:color="000000"/>
              <w:left w:val="single" w:sz="8" w:space="0" w:color="000000"/>
              <w:bottom w:val="single" w:sz="8" w:space="0" w:color="000000"/>
              <w:right w:val="single" w:sz="8" w:space="0" w:color="000000"/>
            </w:tcBorders>
          </w:tcPr>
          <w:p w14:paraId="4A61B570" w14:textId="77777777" w:rsidR="00BD37EF" w:rsidRDefault="00BD37EF">
            <w:pPr>
              <w:pStyle w:val="Default"/>
              <w:jc w:val="center"/>
              <w:rPr>
                <w:sz w:val="23"/>
                <w:szCs w:val="23"/>
              </w:rPr>
            </w:pPr>
            <w:r>
              <w:rPr>
                <w:sz w:val="23"/>
                <w:szCs w:val="23"/>
              </w:rPr>
              <w:t xml:space="preserve">8 ft. below full </w:t>
            </w:r>
          </w:p>
        </w:tc>
      </w:tr>
      <w:tr w:rsidR="00BD37EF" w14:paraId="61D88204" w14:textId="77777777" w:rsidTr="00036DA8">
        <w:trPr>
          <w:trHeight w:val="157"/>
        </w:trPr>
        <w:tc>
          <w:tcPr>
            <w:tcW w:w="2808" w:type="dxa"/>
            <w:tcBorders>
              <w:top w:val="single" w:sz="8" w:space="0" w:color="000000"/>
              <w:left w:val="single" w:sz="8" w:space="0" w:color="000000"/>
              <w:bottom w:val="single" w:sz="8" w:space="0" w:color="000000"/>
              <w:right w:val="single" w:sz="8" w:space="0" w:color="000000"/>
            </w:tcBorders>
          </w:tcPr>
          <w:p w14:paraId="49C71973" w14:textId="77777777" w:rsidR="00BD37EF" w:rsidRDefault="00BD37EF">
            <w:pPr>
              <w:pStyle w:val="Default"/>
              <w:jc w:val="center"/>
              <w:rPr>
                <w:sz w:val="23"/>
                <w:szCs w:val="23"/>
              </w:rPr>
            </w:pPr>
            <w:r>
              <w:rPr>
                <w:sz w:val="23"/>
                <w:szCs w:val="23"/>
              </w:rPr>
              <w:t xml:space="preserve">4 </w:t>
            </w:r>
          </w:p>
        </w:tc>
        <w:tc>
          <w:tcPr>
            <w:tcW w:w="2340" w:type="dxa"/>
            <w:tcBorders>
              <w:top w:val="single" w:sz="8" w:space="0" w:color="000000"/>
              <w:left w:val="single" w:sz="8" w:space="0" w:color="000000"/>
              <w:bottom w:val="single" w:sz="8" w:space="0" w:color="000000"/>
              <w:right w:val="single" w:sz="8" w:space="0" w:color="000000"/>
            </w:tcBorders>
          </w:tcPr>
          <w:p w14:paraId="1B6E7990" w14:textId="77777777" w:rsidR="00BD37EF" w:rsidRDefault="00BD37EF">
            <w:pPr>
              <w:pStyle w:val="Default"/>
              <w:jc w:val="center"/>
              <w:rPr>
                <w:sz w:val="23"/>
                <w:szCs w:val="23"/>
              </w:rPr>
            </w:pPr>
            <w:r>
              <w:rPr>
                <w:sz w:val="23"/>
                <w:szCs w:val="23"/>
              </w:rPr>
              <w:t xml:space="preserve">≤ 50 % </w:t>
            </w:r>
          </w:p>
        </w:tc>
        <w:tc>
          <w:tcPr>
            <w:tcW w:w="2700" w:type="dxa"/>
            <w:tcBorders>
              <w:top w:val="single" w:sz="8" w:space="0" w:color="000000"/>
              <w:left w:val="single" w:sz="8" w:space="0" w:color="000000"/>
              <w:bottom w:val="single" w:sz="8" w:space="0" w:color="000000"/>
              <w:right w:val="single" w:sz="8" w:space="0" w:color="000000"/>
            </w:tcBorders>
          </w:tcPr>
          <w:p w14:paraId="2BEC6873" w14:textId="77777777" w:rsidR="00BD37EF" w:rsidRDefault="00BD37EF">
            <w:pPr>
              <w:pStyle w:val="Default"/>
              <w:jc w:val="center"/>
              <w:rPr>
                <w:sz w:val="23"/>
                <w:szCs w:val="23"/>
              </w:rPr>
            </w:pPr>
            <w:r>
              <w:rPr>
                <w:sz w:val="23"/>
                <w:szCs w:val="23"/>
              </w:rPr>
              <w:t xml:space="preserve">10 ft. below full </w:t>
            </w:r>
          </w:p>
        </w:tc>
      </w:tr>
      <w:tr w:rsidR="00BD37EF" w14:paraId="4D6813F5" w14:textId="77777777" w:rsidTr="00036DA8">
        <w:trPr>
          <w:trHeight w:val="157"/>
        </w:trPr>
        <w:tc>
          <w:tcPr>
            <w:tcW w:w="2808" w:type="dxa"/>
            <w:tcBorders>
              <w:top w:val="single" w:sz="8" w:space="0" w:color="000000"/>
              <w:left w:val="single" w:sz="8" w:space="0" w:color="000000"/>
              <w:bottom w:val="single" w:sz="8" w:space="0" w:color="000000"/>
              <w:right w:val="single" w:sz="8" w:space="0" w:color="000000"/>
            </w:tcBorders>
          </w:tcPr>
          <w:p w14:paraId="4319D8C8" w14:textId="77777777" w:rsidR="00BD37EF" w:rsidRDefault="00BD37EF">
            <w:pPr>
              <w:pStyle w:val="Default"/>
              <w:jc w:val="center"/>
              <w:rPr>
                <w:sz w:val="23"/>
                <w:szCs w:val="23"/>
              </w:rPr>
            </w:pPr>
            <w:r>
              <w:rPr>
                <w:sz w:val="23"/>
                <w:szCs w:val="23"/>
              </w:rPr>
              <w:t xml:space="preserve">5 </w:t>
            </w:r>
          </w:p>
        </w:tc>
        <w:tc>
          <w:tcPr>
            <w:tcW w:w="2340" w:type="dxa"/>
            <w:tcBorders>
              <w:top w:val="single" w:sz="8" w:space="0" w:color="000000"/>
              <w:left w:val="single" w:sz="8" w:space="0" w:color="000000"/>
              <w:bottom w:val="single" w:sz="8" w:space="0" w:color="000000"/>
              <w:right w:val="single" w:sz="8" w:space="0" w:color="000000"/>
            </w:tcBorders>
          </w:tcPr>
          <w:p w14:paraId="127052C5" w14:textId="77777777" w:rsidR="00BD37EF" w:rsidRDefault="009B06D9">
            <w:pPr>
              <w:pStyle w:val="Default"/>
              <w:jc w:val="center"/>
              <w:rPr>
                <w:sz w:val="23"/>
                <w:szCs w:val="23"/>
              </w:rPr>
            </w:pPr>
            <w:r>
              <w:rPr>
                <w:sz w:val="23"/>
                <w:szCs w:val="23"/>
              </w:rPr>
              <w:t>&lt; 2</w:t>
            </w:r>
            <w:r w:rsidR="00BD37EF">
              <w:rPr>
                <w:sz w:val="23"/>
                <w:szCs w:val="23"/>
              </w:rPr>
              <w:t xml:space="preserve">0% </w:t>
            </w:r>
          </w:p>
        </w:tc>
        <w:tc>
          <w:tcPr>
            <w:tcW w:w="2700" w:type="dxa"/>
            <w:tcBorders>
              <w:top w:val="single" w:sz="8" w:space="0" w:color="000000"/>
              <w:left w:val="single" w:sz="8" w:space="0" w:color="000000"/>
              <w:bottom w:val="single" w:sz="8" w:space="0" w:color="000000"/>
              <w:right w:val="single" w:sz="8" w:space="0" w:color="000000"/>
            </w:tcBorders>
          </w:tcPr>
          <w:p w14:paraId="7E11A70C" w14:textId="77777777" w:rsidR="00BD37EF" w:rsidRDefault="00BD37EF">
            <w:pPr>
              <w:pStyle w:val="Default"/>
              <w:jc w:val="center"/>
              <w:rPr>
                <w:sz w:val="23"/>
                <w:szCs w:val="23"/>
              </w:rPr>
            </w:pPr>
            <w:r>
              <w:rPr>
                <w:sz w:val="23"/>
                <w:szCs w:val="23"/>
              </w:rPr>
              <w:t xml:space="preserve">22 ft. below full </w:t>
            </w:r>
          </w:p>
        </w:tc>
      </w:tr>
    </w:tbl>
    <w:p w14:paraId="5A39BBE3" w14:textId="77777777" w:rsidR="00BD37EF" w:rsidRDefault="00BD37EF" w:rsidP="00A43393"/>
    <w:p w14:paraId="6449F140" w14:textId="77777777" w:rsidR="00A43393" w:rsidRPr="002E67E4" w:rsidRDefault="00A43393" w:rsidP="00A43393">
      <w:pPr>
        <w:rPr>
          <w:b/>
        </w:rPr>
      </w:pPr>
      <w:r w:rsidRPr="002E67E4">
        <w:rPr>
          <w:b/>
        </w:rPr>
        <w:t>A. PHASE 1: Voluntary Water Use Reduction</w:t>
      </w:r>
    </w:p>
    <w:p w14:paraId="63E5A348" w14:textId="77777777" w:rsidR="00A43393" w:rsidRDefault="00A43393" w:rsidP="00A43393">
      <w:r>
        <w:t>1. Thresholds</w:t>
      </w:r>
    </w:p>
    <w:p w14:paraId="023E665E" w14:textId="77777777" w:rsidR="00A43393" w:rsidRDefault="00A43393" w:rsidP="00A43393">
      <w:r>
        <w:t>a. High Rock Lake levels drop more than 4 feet from full pond level;</w:t>
      </w:r>
    </w:p>
    <w:p w14:paraId="5B5A3343" w14:textId="77777777" w:rsidR="00A43393" w:rsidRDefault="00A43393" w:rsidP="00A43393">
      <w:r>
        <w:t>Badin Lake levels drop more than 4 feet from full pond level (15% reduction in usable storage);</w:t>
      </w:r>
    </w:p>
    <w:p w14:paraId="4DB648BC" w14:textId="77777777" w:rsidR="00A43393" w:rsidRDefault="00A43393" w:rsidP="00A43393">
      <w:r>
        <w:t>b. Or greater than 85% of the City of Albemarle’s available water supply capacity is being used;</w:t>
      </w:r>
    </w:p>
    <w:p w14:paraId="7CF3149D" w14:textId="77777777" w:rsidR="00A43393" w:rsidRDefault="00A43393" w:rsidP="00A43393">
      <w:r>
        <w:t>c. Or any combination of the above stated conditions for 5 consecutive days within a 30 day period.</w:t>
      </w:r>
    </w:p>
    <w:p w14:paraId="2A1BFFAE" w14:textId="77777777" w:rsidR="00A43393" w:rsidRDefault="00A43393" w:rsidP="00A43393">
      <w:r>
        <w:t>2. Response</w:t>
      </w:r>
    </w:p>
    <w:p w14:paraId="47F9ABA5" w14:textId="250EA1D2" w:rsidR="00A43393" w:rsidRDefault="00A43393" w:rsidP="00A43393">
      <w:r>
        <w:t xml:space="preserve">a. The Manager is authorized to declare a Level 1 Water Emergency subject to review by the </w:t>
      </w:r>
      <w:r w:rsidR="00F051B0">
        <w:t>Board</w:t>
      </w:r>
      <w:r>
        <w:t xml:space="preserve"> at any regular or special meeting of the </w:t>
      </w:r>
      <w:r w:rsidR="00F051B0">
        <w:t>Board</w:t>
      </w:r>
      <w:r>
        <w:t>.</w:t>
      </w:r>
    </w:p>
    <w:p w14:paraId="666FE2BD" w14:textId="0D8F4491" w:rsidR="00A43393" w:rsidRDefault="00A43393" w:rsidP="00A43393">
      <w:r>
        <w:t>b. Water conservation measures and best management practices are in effect.</w:t>
      </w:r>
    </w:p>
    <w:p w14:paraId="50F0CA56" w14:textId="399EC395" w:rsidR="00A43393" w:rsidRDefault="00F051B0" w:rsidP="00A43393">
      <w:r>
        <w:t>c</w:t>
      </w:r>
      <w:r w:rsidR="00A43393">
        <w:t>. Begin pu</w:t>
      </w:r>
      <w:r w:rsidR="005F32A6">
        <w:t>blic notification as outlined. #</w:t>
      </w:r>
      <w:r w:rsidR="00A43393">
        <w:t xml:space="preserve"> Added per Water Shortage Response Plan Reviewer Guidelines, December 2009</w:t>
      </w:r>
    </w:p>
    <w:p w14:paraId="758AEFDE" w14:textId="7ABECBC1" w:rsidR="00A43393" w:rsidRDefault="00F051B0" w:rsidP="00A43393">
      <w:r>
        <w:t>d</w:t>
      </w:r>
      <w:r w:rsidR="00A43393">
        <w:t>. Distribute water conservation informati</w:t>
      </w:r>
      <w:r>
        <w:t>on.</w:t>
      </w:r>
    </w:p>
    <w:p w14:paraId="302F79CE" w14:textId="2A3F113D" w:rsidR="00A43393" w:rsidRDefault="00F051B0" w:rsidP="00A43393">
      <w:r>
        <w:t>e</w:t>
      </w:r>
      <w:r w:rsidR="00A43393">
        <w:t xml:space="preserve">. Request Voluntary Compliance by </w:t>
      </w:r>
      <w:r>
        <w:t>PNSWA</w:t>
      </w:r>
      <w:r w:rsidR="00A43393">
        <w:t xml:space="preserve"> water users.</w:t>
      </w:r>
    </w:p>
    <w:p w14:paraId="4BC1F8D7" w14:textId="085742B5" w:rsidR="00A43393" w:rsidRDefault="00F051B0" w:rsidP="00A43393">
      <w:r>
        <w:lastRenderedPageBreak/>
        <w:t>f</w:t>
      </w:r>
      <w:r w:rsidR="00A43393">
        <w:t>. Class 3 – Non-Essential uses to be reevaluated for restrictions. Notify all Commercial and Industrial users to begin preparing / updating Water Use Reduction Plans for 25% reduction in water use.</w:t>
      </w:r>
    </w:p>
    <w:p w14:paraId="41C8F396" w14:textId="77777777" w:rsidR="00BD37EF" w:rsidRDefault="00BD37EF" w:rsidP="00A43393"/>
    <w:p w14:paraId="14B52D4B" w14:textId="77777777" w:rsidR="00A43393" w:rsidRPr="002E67E4" w:rsidRDefault="00A43393" w:rsidP="00A43393">
      <w:pPr>
        <w:rPr>
          <w:b/>
        </w:rPr>
      </w:pPr>
      <w:r w:rsidRPr="002E67E4">
        <w:rPr>
          <w:b/>
        </w:rPr>
        <w:t>B. PHASE 2: Mandatory Water Use Reduction</w:t>
      </w:r>
    </w:p>
    <w:p w14:paraId="4E4879DF" w14:textId="77777777" w:rsidR="00A43393" w:rsidRDefault="00A43393" w:rsidP="00A43393">
      <w:r>
        <w:t>1. Thresholds</w:t>
      </w:r>
    </w:p>
    <w:p w14:paraId="224E57CA" w14:textId="77777777" w:rsidR="00A43393" w:rsidRDefault="00A43393" w:rsidP="00A43393">
      <w:r>
        <w:t>a. High Rock Lake levels drop more than 8 feet from full pond level;</w:t>
      </w:r>
    </w:p>
    <w:p w14:paraId="5DEB3F50" w14:textId="77777777" w:rsidR="00A43393" w:rsidRDefault="00A43393" w:rsidP="00A43393">
      <w:r>
        <w:t>Badin Lake levels drop more than 6 feet from full pond level (25% reduction in useable storage);</w:t>
      </w:r>
    </w:p>
    <w:p w14:paraId="15C9E08F" w14:textId="77777777" w:rsidR="00A43393" w:rsidRDefault="00A43393" w:rsidP="00A43393">
      <w:r>
        <w:t>Tuckertown Reservoir level drops more than 2 feet from full pond level (25% reduction in useable storage);</w:t>
      </w:r>
    </w:p>
    <w:p w14:paraId="11BE6026" w14:textId="77777777" w:rsidR="00A43393" w:rsidRDefault="00A43393" w:rsidP="00A43393">
      <w:r>
        <w:t>b. Or greater than 75%, or lower, of the City of Albemarle’s available water supply capacity is being used.</w:t>
      </w:r>
    </w:p>
    <w:p w14:paraId="7E27CA1A" w14:textId="77777777" w:rsidR="00A43393" w:rsidRDefault="00A43393" w:rsidP="00A43393">
      <w:r>
        <w:t>c. Or any combination of the above stated conditions for 5 consecutive days within a 30 day period;</w:t>
      </w:r>
    </w:p>
    <w:p w14:paraId="7D38CDA5" w14:textId="77777777" w:rsidR="00A43393" w:rsidRDefault="00A43393" w:rsidP="00A43393">
      <w:r>
        <w:t>d. Or the failure of Class 1 measures to result in a reduction potable water use demand or a combination of the above stated conditions.</w:t>
      </w:r>
    </w:p>
    <w:p w14:paraId="6E1C3475" w14:textId="77777777" w:rsidR="00A43393" w:rsidRDefault="00A43393" w:rsidP="00A43393">
      <w:r>
        <w:t>2. Response</w:t>
      </w:r>
    </w:p>
    <w:p w14:paraId="755C5695" w14:textId="37560DE5" w:rsidR="00A43393" w:rsidRDefault="00A43393" w:rsidP="00A43393">
      <w:r>
        <w:t>a. The</w:t>
      </w:r>
      <w:r w:rsidR="00F051B0">
        <w:t xml:space="preserve"> </w:t>
      </w:r>
      <w:r>
        <w:t xml:space="preserve">Manager is authorized to declare a Level 2 - Water Emergency subject to review by the </w:t>
      </w:r>
      <w:r w:rsidR="00F051B0">
        <w:t>Board</w:t>
      </w:r>
      <w:r>
        <w:t xml:space="preserve"> at any regular or special meeting of the </w:t>
      </w:r>
      <w:r w:rsidR="00532335">
        <w:t>Board</w:t>
      </w:r>
      <w:r>
        <w:t>.</w:t>
      </w:r>
    </w:p>
    <w:p w14:paraId="2D3E0EF5" w14:textId="77777777" w:rsidR="00A43393" w:rsidRDefault="00A43393" w:rsidP="00A43393">
      <w:r>
        <w:t>b. All Voluntary measures become mandatory at this time.</w:t>
      </w:r>
    </w:p>
    <w:p w14:paraId="19ED98D9" w14:textId="77777777" w:rsidR="00A43393" w:rsidRDefault="00A43393" w:rsidP="00A43393">
      <w:r>
        <w:t>c. Enforcement measures in effect.</w:t>
      </w:r>
    </w:p>
    <w:p w14:paraId="30C3EFAF" w14:textId="77777777" w:rsidR="00A43393" w:rsidRDefault="00A43393" w:rsidP="00A43393">
      <w:r>
        <w:t>d. Mandatory reduction of 15%, system wide potable water use.</w:t>
      </w:r>
    </w:p>
    <w:p w14:paraId="1F96C7FD" w14:textId="6EB1226F" w:rsidR="00A43393" w:rsidRDefault="00A43393" w:rsidP="00A43393">
      <w:r>
        <w:t xml:space="preserve">e. Commercial and Industrial Water Use Reduction Plans are to be submitted to </w:t>
      </w:r>
      <w:r w:rsidR="00532335">
        <w:t>the Manager</w:t>
      </w:r>
      <w:r>
        <w:t xml:space="preserve"> within 15 days of the water emergency declaration.</w:t>
      </w:r>
    </w:p>
    <w:p w14:paraId="083DA74A" w14:textId="67E23B94" w:rsidR="00A43393" w:rsidRDefault="00532335" w:rsidP="00A43393">
      <w:r>
        <w:t>f</w:t>
      </w:r>
      <w:r w:rsidR="00A43393">
        <w:t>. Commercial and Industrial water users will initiate an immediate 25% reduction of potable water use and be prepared to reduce water use by 50% and 75%.</w:t>
      </w:r>
    </w:p>
    <w:p w14:paraId="38DDC8A3" w14:textId="4894E1C3" w:rsidR="00A43393" w:rsidRDefault="00532335" w:rsidP="00A43393">
      <w:r>
        <w:t>g</w:t>
      </w:r>
      <w:r w:rsidR="00A43393">
        <w:t>. Non-Commercial car washing is prohibited.</w:t>
      </w:r>
    </w:p>
    <w:p w14:paraId="0E46554C" w14:textId="7BB5F38E" w:rsidR="00A43393" w:rsidRDefault="00532335" w:rsidP="00A43393">
      <w:r>
        <w:t>h</w:t>
      </w:r>
      <w:r w:rsidR="00A43393">
        <w:t>. All lawn and garden watering is prohibited except by handheld containers.</w:t>
      </w:r>
    </w:p>
    <w:p w14:paraId="379367A0" w14:textId="577E9738" w:rsidR="00A43393" w:rsidRDefault="00532335" w:rsidP="00A43393">
      <w:proofErr w:type="spellStart"/>
      <w:r>
        <w:t>i</w:t>
      </w:r>
      <w:proofErr w:type="spellEnd"/>
      <w:r w:rsidR="00A43393">
        <w:t>. All fountains shall be turned off.</w:t>
      </w:r>
    </w:p>
    <w:p w14:paraId="470B9C80" w14:textId="6B4081D6" w:rsidR="00A43393" w:rsidRDefault="00532335" w:rsidP="00A43393">
      <w:r>
        <w:t>j</w:t>
      </w:r>
      <w:r w:rsidR="00A43393">
        <w:t>. Restaurants and food serving establishments will serve water by request only.</w:t>
      </w:r>
    </w:p>
    <w:p w14:paraId="5AE37211" w14:textId="3DADFA75" w:rsidR="00A43393" w:rsidRDefault="00532335" w:rsidP="00A43393">
      <w:r>
        <w:t>k</w:t>
      </w:r>
      <w:r w:rsidR="00A43393">
        <w:t>. Identify areas for additional water resources.</w:t>
      </w:r>
    </w:p>
    <w:p w14:paraId="4690C8C0" w14:textId="5ED1EF02" w:rsidR="00A43393" w:rsidRDefault="00532335" w:rsidP="00A43393">
      <w:r>
        <w:t>l</w:t>
      </w:r>
      <w:r w:rsidR="00A43393">
        <w:t>. Additional Class 3 non-essential uses re-evaluated.</w:t>
      </w:r>
    </w:p>
    <w:p w14:paraId="72A3D3EC" w14:textId="77777777" w:rsidR="00BD37EF" w:rsidRDefault="00BD37EF" w:rsidP="00A43393"/>
    <w:p w14:paraId="2EE8DE96" w14:textId="77777777" w:rsidR="00A43393" w:rsidRPr="002E67E4" w:rsidRDefault="00A43393" w:rsidP="00A43393">
      <w:pPr>
        <w:rPr>
          <w:b/>
        </w:rPr>
      </w:pPr>
      <w:r w:rsidRPr="002E67E4">
        <w:rPr>
          <w:b/>
        </w:rPr>
        <w:lastRenderedPageBreak/>
        <w:t>C. PHASE 3: Mandatory Water Use Reduction</w:t>
      </w:r>
    </w:p>
    <w:p w14:paraId="0E8CA49C" w14:textId="77777777" w:rsidR="00A43393" w:rsidRDefault="00A43393" w:rsidP="00A43393">
      <w:r>
        <w:t>1. Thresholds</w:t>
      </w:r>
    </w:p>
    <w:p w14:paraId="177CBC90" w14:textId="77777777" w:rsidR="00A43393" w:rsidRDefault="00A43393" w:rsidP="00A43393">
      <w:r>
        <w:t>a. High Rock Lake levels drop more than 14 feet from full pond level;</w:t>
      </w:r>
    </w:p>
    <w:p w14:paraId="3BB90BB1" w14:textId="77777777" w:rsidR="00A43393" w:rsidRDefault="00A43393" w:rsidP="00A43393">
      <w:r>
        <w:t>Badin Lake levels drop more than 8 feet from full pond level (35% reduction in useable storage);</w:t>
      </w:r>
    </w:p>
    <w:p w14:paraId="6E39C073" w14:textId="77777777" w:rsidR="00A43393" w:rsidRDefault="00A43393" w:rsidP="00A43393">
      <w:r>
        <w:t>Tuckertown Reservoir level drops more than 3 feet from full pond level (35% reduction in useable storage);</w:t>
      </w:r>
    </w:p>
    <w:p w14:paraId="382893CE" w14:textId="77777777" w:rsidR="00A43393" w:rsidRDefault="00A43393" w:rsidP="00A43393">
      <w:r>
        <w:t>b. Or greater than 65% or lower of the City of Albemarle’s available water supply capacity is being used.</w:t>
      </w:r>
    </w:p>
    <w:p w14:paraId="01E72435" w14:textId="77777777" w:rsidR="00A43393" w:rsidRDefault="00A43393" w:rsidP="00A43393">
      <w:r>
        <w:t>c. Or the failure of Class 2 measures to result in a reduction potable water use demand or any combination of the above stated conditions.</w:t>
      </w:r>
    </w:p>
    <w:p w14:paraId="09FD1151" w14:textId="77777777" w:rsidR="00A43393" w:rsidRDefault="00A43393" w:rsidP="00A43393">
      <w:r>
        <w:t>2. Response</w:t>
      </w:r>
    </w:p>
    <w:p w14:paraId="0BD9C258" w14:textId="0201D6CB" w:rsidR="00A43393" w:rsidRDefault="00A43393" w:rsidP="00A43393">
      <w:r>
        <w:t xml:space="preserve">a. The Manager is authorized declare a Level 3 - Water Emergency subject to review by the </w:t>
      </w:r>
      <w:r w:rsidR="008A1C04">
        <w:t>Board</w:t>
      </w:r>
      <w:r>
        <w:t xml:space="preserve"> at any regular or special meeting of the </w:t>
      </w:r>
      <w:r w:rsidR="008A1C04">
        <w:t>Board</w:t>
      </w:r>
      <w:r>
        <w:t>.</w:t>
      </w:r>
    </w:p>
    <w:p w14:paraId="631D4FED" w14:textId="77777777" w:rsidR="00A43393" w:rsidRDefault="00A43393" w:rsidP="00A43393">
      <w:r>
        <w:t>b. All Level 2 requirements are required with the following additional measures:</w:t>
      </w:r>
    </w:p>
    <w:p w14:paraId="49D44FED" w14:textId="77777777" w:rsidR="00A43393" w:rsidRDefault="00A43393" w:rsidP="00A43393">
      <w:r>
        <w:t>c. Mandatory reduction of 25%, system wide potable water use.</w:t>
      </w:r>
    </w:p>
    <w:p w14:paraId="19A019EA" w14:textId="77777777" w:rsidR="00A43393" w:rsidRDefault="00A43393" w:rsidP="00A43393">
      <w:r>
        <w:t>d. Any form of watering or irrigating lawns or gardens is prohibited.</w:t>
      </w:r>
    </w:p>
    <w:p w14:paraId="6375A557" w14:textId="77777777" w:rsidR="00A43393" w:rsidRDefault="00A43393" w:rsidP="00A43393">
      <w:r>
        <w:t>e. No outside wash downs are permitted except to preserve public health and safety concerns.</w:t>
      </w:r>
    </w:p>
    <w:p w14:paraId="42750E1F" w14:textId="77777777" w:rsidR="00A43393" w:rsidRDefault="00A43393" w:rsidP="00A43393">
      <w:r>
        <w:t>f. Restaurants and other food shall utilize only single serving utensils and plates.</w:t>
      </w:r>
    </w:p>
    <w:p w14:paraId="5A102DB1" w14:textId="77777777" w:rsidR="00A43393" w:rsidRDefault="00A43393" w:rsidP="00A43393">
      <w:r>
        <w:t>g. Recreational use of potable water is prohibited.</w:t>
      </w:r>
    </w:p>
    <w:p w14:paraId="3E907DC9" w14:textId="77777777" w:rsidR="00A43393" w:rsidRDefault="00A43393" w:rsidP="00A43393">
      <w:r>
        <w:t>h. Commercial and Industrial water users will initiate an immediate 50% reduction in potable water use and be prepa</w:t>
      </w:r>
      <w:r w:rsidR="002E67E4">
        <w:t>red to reduce water use by 75%.</w:t>
      </w:r>
    </w:p>
    <w:p w14:paraId="201697B6" w14:textId="77777777" w:rsidR="00A43393" w:rsidRDefault="00A43393" w:rsidP="00A43393">
      <w:proofErr w:type="spellStart"/>
      <w:r>
        <w:t>i</w:t>
      </w:r>
      <w:proofErr w:type="spellEnd"/>
      <w:r>
        <w:t>. Request additional support from Class 1 (residential) potable water users.</w:t>
      </w:r>
    </w:p>
    <w:p w14:paraId="6ADB2B44" w14:textId="5A6F0E10" w:rsidR="00A43393" w:rsidRDefault="00A43393" w:rsidP="00A43393">
      <w:r>
        <w:t xml:space="preserve">j. </w:t>
      </w:r>
      <w:r w:rsidR="008A1C04">
        <w:t xml:space="preserve">Pfeiffer North Stanly Water Association </w:t>
      </w:r>
      <w:r>
        <w:t>enacts Water Conservation Water Rates for residential, commercial, and industrial use.</w:t>
      </w:r>
    </w:p>
    <w:p w14:paraId="68A9C7F3" w14:textId="53730404" w:rsidR="00A43393" w:rsidRDefault="00A43393" w:rsidP="00A43393">
      <w:r>
        <w:t>k. Prepare plans for the transport of additional potable water resources from identified locations and identify any mutual assistance available to assist in operation.</w:t>
      </w:r>
    </w:p>
    <w:p w14:paraId="649B2300" w14:textId="596E987E" w:rsidR="00A43393" w:rsidRDefault="008A1C04" w:rsidP="00A43393">
      <w:r>
        <w:t>l</w:t>
      </w:r>
      <w:r w:rsidR="00A43393">
        <w:t>. Prepare contingency plans for worst case scenario beyond Level- 4 Water Emergency.</w:t>
      </w:r>
    </w:p>
    <w:p w14:paraId="0D0B940D" w14:textId="77777777" w:rsidR="00BD37EF" w:rsidRDefault="00BD37EF" w:rsidP="00A43393"/>
    <w:p w14:paraId="17ECA3A6" w14:textId="77777777" w:rsidR="00A43393" w:rsidRPr="002E67E4" w:rsidRDefault="00A43393" w:rsidP="00A43393">
      <w:pPr>
        <w:rPr>
          <w:b/>
        </w:rPr>
      </w:pPr>
      <w:r w:rsidRPr="002E67E4">
        <w:rPr>
          <w:b/>
        </w:rPr>
        <w:t>D. PHASE 4: Mandatory Water Use Reduction</w:t>
      </w:r>
    </w:p>
    <w:p w14:paraId="1CB4EDBE" w14:textId="77777777" w:rsidR="00A43393" w:rsidRDefault="00A43393" w:rsidP="00A43393">
      <w:r>
        <w:t>1. Thresholds</w:t>
      </w:r>
    </w:p>
    <w:p w14:paraId="6824679F" w14:textId="77777777" w:rsidR="00A43393" w:rsidRDefault="00A43393" w:rsidP="00A43393">
      <w:r>
        <w:t>a. High Rock Lake levels drop more than 24 feet from full pond level;</w:t>
      </w:r>
    </w:p>
    <w:p w14:paraId="3CE0F497" w14:textId="7620AA2A" w:rsidR="00A43393" w:rsidRDefault="00A43393" w:rsidP="00A43393">
      <w:r>
        <w:lastRenderedPageBreak/>
        <w:t>Badin Lake levels drop more than 10 feet from full pond level (50% reduction in useable storage); Or greater than 50% or lower of the City of Albemarle’s available water supply capacity; Tuckertown Reservoir level</w:t>
      </w:r>
      <w:r w:rsidR="008A1C04">
        <w:t xml:space="preserve"> </w:t>
      </w:r>
      <w:r>
        <w:t>drops more than level (50% reduction in useable storage); Reservoir levels are considered at critical levels.</w:t>
      </w:r>
    </w:p>
    <w:p w14:paraId="25FA50C6" w14:textId="6BADF163" w:rsidR="008A1C04" w:rsidRDefault="00A43393" w:rsidP="00A43393">
      <w:r>
        <w:t>b. Or the failure of Class 2 and Class 3 measures to result in a reduction potable water use demand</w:t>
      </w:r>
      <w:r w:rsidR="008A1C04">
        <w:t>.</w:t>
      </w:r>
    </w:p>
    <w:p w14:paraId="6170B9EB" w14:textId="7E7C9C92" w:rsidR="00A43393" w:rsidRDefault="008A1C04" w:rsidP="00A43393">
      <w:r>
        <w:t xml:space="preserve">2. </w:t>
      </w:r>
      <w:r w:rsidR="00A43393">
        <w:t>Response</w:t>
      </w:r>
    </w:p>
    <w:p w14:paraId="6C76264C" w14:textId="62F6F4ED" w:rsidR="00A43393" w:rsidRDefault="00A43393" w:rsidP="00A43393">
      <w:r>
        <w:t>a. The</w:t>
      </w:r>
      <w:r w:rsidR="008A1C04">
        <w:t xml:space="preserve"> </w:t>
      </w:r>
      <w:r>
        <w:t>Manager is authorized</w:t>
      </w:r>
      <w:r w:rsidR="005F32A6">
        <w:t xml:space="preserve"> to</w:t>
      </w:r>
      <w:r>
        <w:t xml:space="preserve"> declare a Level 4 - Water Emergency subject to review by the </w:t>
      </w:r>
      <w:r w:rsidR="008A1C04">
        <w:t>Board</w:t>
      </w:r>
      <w:r>
        <w:t xml:space="preserve"> at any regular or special meeting of the </w:t>
      </w:r>
      <w:r w:rsidR="008A1C04">
        <w:t>Board</w:t>
      </w:r>
      <w:r>
        <w:t>.</w:t>
      </w:r>
    </w:p>
    <w:p w14:paraId="2623C32E" w14:textId="77777777" w:rsidR="00A43393" w:rsidRDefault="00A43393" w:rsidP="00A43393">
      <w:r>
        <w:t>b. All Level 2 and Level 3 activities remain with the following additions:</w:t>
      </w:r>
    </w:p>
    <w:p w14:paraId="6EA6AE8F" w14:textId="77777777" w:rsidR="00A43393" w:rsidRDefault="00A43393" w:rsidP="00A43393">
      <w:r>
        <w:t>c. Mandatory reduction of 35%, system wide potable water use</w:t>
      </w:r>
    </w:p>
    <w:p w14:paraId="759D316C" w14:textId="77777777" w:rsidR="00A43393" w:rsidRDefault="00A43393" w:rsidP="00A43393">
      <w:r>
        <w:t>d. All water use is prohibited except that for the maintenance of public health and safety.</w:t>
      </w:r>
    </w:p>
    <w:p w14:paraId="22F89E7B" w14:textId="2272E65C" w:rsidR="00A43393" w:rsidRDefault="00A43393" w:rsidP="00A43393">
      <w:r>
        <w:t>e. Residential water use shall be restricted to 50 cubic feet</w:t>
      </w:r>
      <w:r w:rsidR="008A1C04">
        <w:t xml:space="preserve"> (374 gallons)</w:t>
      </w:r>
      <w:r>
        <w:t xml:space="preserve"> per day.</w:t>
      </w:r>
    </w:p>
    <w:p w14:paraId="1FB20DF4" w14:textId="77777777" w:rsidR="00A43393" w:rsidRDefault="00A43393" w:rsidP="00A43393">
      <w:r>
        <w:t>f. Usage of potable water by residents shall be limited to sustaining of life through drinking, food preparation and personal hygiene.</w:t>
      </w:r>
    </w:p>
    <w:p w14:paraId="48BE2628" w14:textId="6BC0A3EF" w:rsidR="00A43393" w:rsidRDefault="00A43393" w:rsidP="00A43393">
      <w:r>
        <w:t xml:space="preserve">g. Execute prepared plans for bringing in additional supplies of potable water for distribution at prearranged locations within </w:t>
      </w:r>
      <w:r w:rsidR="008A1C04">
        <w:t>PNSWA’s water district</w:t>
      </w:r>
      <w:r>
        <w:t>.</w:t>
      </w:r>
    </w:p>
    <w:p w14:paraId="70A5CBE6" w14:textId="6A640477" w:rsidR="00A43393" w:rsidRDefault="00A43393" w:rsidP="00A43393">
      <w:r>
        <w:t>h.</w:t>
      </w:r>
      <w:r w:rsidR="008A1C04">
        <w:t xml:space="preserve"> </w:t>
      </w:r>
      <w:r>
        <w:t>Commercial and Industrial water users will initiate an immediate 75% reduction in potable water use and/or other actions directed by the North Carolina State Public Health Officials.</w:t>
      </w:r>
    </w:p>
    <w:p w14:paraId="189C06E0" w14:textId="77777777" w:rsidR="00A43393" w:rsidRPr="002E67E4" w:rsidRDefault="00A43393" w:rsidP="00A43393">
      <w:pPr>
        <w:rPr>
          <w:b/>
        </w:rPr>
      </w:pPr>
      <w:r w:rsidRPr="002E67E4">
        <w:rPr>
          <w:b/>
        </w:rPr>
        <w:t>E. PHASE 5 and BEYOND</w:t>
      </w:r>
    </w:p>
    <w:p w14:paraId="67A05F1D" w14:textId="77777777" w:rsidR="00A43393" w:rsidRDefault="00A43393" w:rsidP="00A43393">
      <w:r>
        <w:t>• All Level 4 activities remain in effect.</w:t>
      </w:r>
    </w:p>
    <w:p w14:paraId="02E0AA53" w14:textId="77777777" w:rsidR="00A43393" w:rsidRDefault="00A43393" w:rsidP="00A43393">
      <w:r>
        <w:t>• Adjust potable water use reduction as situation dictates.</w:t>
      </w:r>
    </w:p>
    <w:p w14:paraId="58159DA8" w14:textId="77777777" w:rsidR="00A43393" w:rsidRDefault="00A43393" w:rsidP="00A43393">
      <w:r>
        <w:t>• Adopt Emergency Water Allocation Ordinance and strategy.</w:t>
      </w:r>
    </w:p>
    <w:p w14:paraId="65B9EC50" w14:textId="77777777" w:rsidR="00A43393" w:rsidRDefault="00A43393" w:rsidP="00A43393">
      <w:r>
        <w:t>• Establish mandatory curfew in City.</w:t>
      </w:r>
    </w:p>
    <w:p w14:paraId="65965908" w14:textId="77777777" w:rsidR="00A43393" w:rsidRDefault="00A43393" w:rsidP="00A43393">
      <w:r>
        <w:t>• Identify economic impacts.</w:t>
      </w:r>
    </w:p>
    <w:p w14:paraId="040A9D99" w14:textId="77777777" w:rsidR="00A43393" w:rsidRDefault="00A43393" w:rsidP="00A43393">
      <w:r>
        <w:t>• Identify City revenue impacts.</w:t>
      </w:r>
    </w:p>
    <w:p w14:paraId="08B13F82" w14:textId="77777777" w:rsidR="00A43393" w:rsidRDefault="00A43393" w:rsidP="00A43393">
      <w:r>
        <w:t>• Identify any environmental impacts.</w:t>
      </w:r>
    </w:p>
    <w:p w14:paraId="0CD486ED" w14:textId="77777777" w:rsidR="00A43393" w:rsidRDefault="00A43393" w:rsidP="00A43393">
      <w:r>
        <w:t>• Implement water rationing program.</w:t>
      </w:r>
    </w:p>
    <w:p w14:paraId="7A4E5221" w14:textId="77777777" w:rsidR="00A43393" w:rsidRDefault="00A43393" w:rsidP="00A43393">
      <w:r>
        <w:t>• Use of outside assets to haul potable water to designated water distribution sites. (Government, private, internal)</w:t>
      </w:r>
    </w:p>
    <w:p w14:paraId="47382FC8" w14:textId="77777777" w:rsidR="00A43393" w:rsidRDefault="00A43393" w:rsidP="00A43393">
      <w:r>
        <w:t>• Obtain portable water purification system to treat non-potable water.</w:t>
      </w:r>
    </w:p>
    <w:p w14:paraId="5AAAC95E" w14:textId="3ADA8D0A" w:rsidR="00A43393" w:rsidRDefault="00A43393" w:rsidP="00A43393">
      <w:r>
        <w:t>• Request any State or Federal emergency assistance that may be available.</w:t>
      </w:r>
    </w:p>
    <w:p w14:paraId="514E93DF" w14:textId="77777777" w:rsidR="000A0D55" w:rsidRDefault="000A0D55" w:rsidP="00A43393">
      <w:pPr>
        <w:rPr>
          <w:b/>
        </w:rPr>
      </w:pPr>
    </w:p>
    <w:p w14:paraId="505B7F8D" w14:textId="6D618595" w:rsidR="00A43393" w:rsidRPr="002E67E4" w:rsidRDefault="00721CFB" w:rsidP="00A43393">
      <w:pPr>
        <w:rPr>
          <w:b/>
        </w:rPr>
      </w:pPr>
      <w:r>
        <w:rPr>
          <w:b/>
        </w:rPr>
        <w:lastRenderedPageBreak/>
        <w:t>V. ENFORCEMENT</w:t>
      </w:r>
      <w:r w:rsidR="00A43393" w:rsidRPr="002E67E4">
        <w:rPr>
          <w:b/>
        </w:rPr>
        <w:t xml:space="preserve"> Reference: City of Albemarle Code of Ordinances, Chapter 53.04(D)</w:t>
      </w:r>
    </w:p>
    <w:p w14:paraId="37C616D8" w14:textId="714B344C" w:rsidR="00A43393" w:rsidRDefault="0062018A" w:rsidP="00A43393">
      <w:r>
        <w:t xml:space="preserve">Pfeiffer North Stanly Water Association </w:t>
      </w:r>
      <w:r w:rsidR="00A43393">
        <w:t xml:space="preserve">along with the </w:t>
      </w:r>
      <w:r>
        <w:t>Stanly County Sheriff’s Office</w:t>
      </w:r>
      <w:r w:rsidR="00A43393">
        <w:t xml:space="preserve"> will have the responsibility for enforcement of the provisions stated in the water shortage response plan. </w:t>
      </w:r>
      <w:r>
        <w:t xml:space="preserve">PNSWA </w:t>
      </w:r>
      <w:r w:rsidR="00A43393">
        <w:t xml:space="preserve">will activate its Water Conservation hotline at </w:t>
      </w:r>
      <w:r w:rsidR="005F32A6">
        <w:t>704-</w:t>
      </w:r>
      <w:r>
        <w:t>463-7117</w:t>
      </w:r>
      <w:r w:rsidR="00A43393">
        <w:t xml:space="preserve"> as well as provide email contact throu</w:t>
      </w:r>
      <w:r w:rsidR="005F32A6">
        <w:t>gh our website at www.</w:t>
      </w:r>
      <w:r>
        <w:t>pfeiffernstanlywater.com</w:t>
      </w:r>
      <w:r w:rsidR="00A43393">
        <w:t>. All issued citations will be assessed penalties according to the following schedule:</w:t>
      </w:r>
    </w:p>
    <w:p w14:paraId="60061E4C" w14:textId="77777777" w:rsidR="00BD37EF" w:rsidRDefault="00BD37EF" w:rsidP="00A43393"/>
    <w:tbl>
      <w:tblPr>
        <w:tblW w:w="9288" w:type="dxa"/>
        <w:tblInd w:w="62" w:type="dxa"/>
        <w:tblBorders>
          <w:top w:val="nil"/>
          <w:left w:val="nil"/>
          <w:bottom w:val="nil"/>
          <w:right w:val="nil"/>
        </w:tblBorders>
        <w:tblLayout w:type="fixed"/>
        <w:tblLook w:val="0000" w:firstRow="0" w:lastRow="0" w:firstColumn="0" w:lastColumn="0" w:noHBand="0" w:noVBand="0"/>
      </w:tblPr>
      <w:tblGrid>
        <w:gridCol w:w="1458"/>
        <w:gridCol w:w="2160"/>
        <w:gridCol w:w="1800"/>
        <w:gridCol w:w="1620"/>
        <w:gridCol w:w="2250"/>
      </w:tblGrid>
      <w:tr w:rsidR="00BD37EF" w:rsidRPr="00BD37EF" w14:paraId="113A3E66" w14:textId="77777777" w:rsidTr="00036DA8">
        <w:trPr>
          <w:trHeight w:val="284"/>
        </w:trPr>
        <w:tc>
          <w:tcPr>
            <w:tcW w:w="1458" w:type="dxa"/>
            <w:tcBorders>
              <w:top w:val="single" w:sz="8" w:space="0" w:color="000000"/>
              <w:left w:val="single" w:sz="8" w:space="0" w:color="000000"/>
              <w:bottom w:val="single" w:sz="8" w:space="0" w:color="000000"/>
              <w:right w:val="single" w:sz="8" w:space="0" w:color="000000"/>
            </w:tcBorders>
            <w:shd w:val="clear" w:color="auto" w:fill="E6E6E6"/>
          </w:tcPr>
          <w:p w14:paraId="2C71BFA9" w14:textId="77777777" w:rsidR="00BD37EF" w:rsidRPr="00BD37EF" w:rsidRDefault="00BD37EF" w:rsidP="00BD37EF">
            <w:pPr>
              <w:autoSpaceDE w:val="0"/>
              <w:autoSpaceDN w:val="0"/>
              <w:adjustRightInd w:val="0"/>
              <w:spacing w:after="0" w:line="240" w:lineRule="auto"/>
              <w:jc w:val="center"/>
              <w:rPr>
                <w:rFonts w:ascii="Arial" w:hAnsi="Arial" w:cs="Arial"/>
                <w:color w:val="000000"/>
                <w:sz w:val="18"/>
                <w:szCs w:val="18"/>
              </w:rPr>
            </w:pPr>
            <w:r w:rsidRPr="00BD37EF">
              <w:rPr>
                <w:rFonts w:ascii="Arial" w:hAnsi="Arial" w:cs="Arial"/>
                <w:b/>
                <w:bCs/>
                <w:color w:val="000000"/>
                <w:sz w:val="18"/>
                <w:szCs w:val="18"/>
              </w:rPr>
              <w:t xml:space="preserve">Offense </w:t>
            </w:r>
          </w:p>
        </w:tc>
        <w:tc>
          <w:tcPr>
            <w:tcW w:w="2160" w:type="dxa"/>
            <w:tcBorders>
              <w:top w:val="single" w:sz="8" w:space="0" w:color="000000"/>
              <w:left w:val="single" w:sz="8" w:space="0" w:color="000000"/>
              <w:bottom w:val="single" w:sz="8" w:space="0" w:color="000000"/>
              <w:right w:val="single" w:sz="8" w:space="0" w:color="000000"/>
            </w:tcBorders>
            <w:shd w:val="clear" w:color="auto" w:fill="E6E6E6"/>
          </w:tcPr>
          <w:p w14:paraId="22EC405C" w14:textId="77777777" w:rsidR="00BD37EF" w:rsidRPr="00BD37EF" w:rsidRDefault="00BD37EF" w:rsidP="00BD37EF">
            <w:pPr>
              <w:autoSpaceDE w:val="0"/>
              <w:autoSpaceDN w:val="0"/>
              <w:adjustRightInd w:val="0"/>
              <w:spacing w:after="0" w:line="240" w:lineRule="auto"/>
              <w:jc w:val="center"/>
              <w:rPr>
                <w:rFonts w:ascii="Arial" w:hAnsi="Arial" w:cs="Arial"/>
                <w:color w:val="000000"/>
                <w:sz w:val="18"/>
                <w:szCs w:val="18"/>
              </w:rPr>
            </w:pPr>
            <w:r w:rsidRPr="00BD37EF">
              <w:rPr>
                <w:rFonts w:ascii="Arial" w:hAnsi="Arial" w:cs="Arial"/>
                <w:b/>
                <w:bCs/>
                <w:color w:val="000000"/>
                <w:sz w:val="18"/>
                <w:szCs w:val="18"/>
              </w:rPr>
              <w:t xml:space="preserve">Level 1: </w:t>
            </w:r>
          </w:p>
          <w:p w14:paraId="37B843FE" w14:textId="77777777" w:rsidR="00BD37EF" w:rsidRPr="00BD37EF" w:rsidRDefault="00BD37EF" w:rsidP="00BD37EF">
            <w:pPr>
              <w:autoSpaceDE w:val="0"/>
              <w:autoSpaceDN w:val="0"/>
              <w:adjustRightInd w:val="0"/>
              <w:spacing w:after="0" w:line="240" w:lineRule="auto"/>
              <w:jc w:val="center"/>
              <w:rPr>
                <w:rFonts w:ascii="Arial" w:hAnsi="Arial" w:cs="Arial"/>
                <w:color w:val="000000"/>
                <w:sz w:val="18"/>
                <w:szCs w:val="18"/>
              </w:rPr>
            </w:pPr>
            <w:r w:rsidRPr="00BD37EF">
              <w:rPr>
                <w:rFonts w:ascii="Arial" w:hAnsi="Arial" w:cs="Arial"/>
                <w:b/>
                <w:bCs/>
                <w:color w:val="000000"/>
                <w:sz w:val="18"/>
                <w:szCs w:val="18"/>
              </w:rPr>
              <w:t xml:space="preserve">Voluntary </w:t>
            </w:r>
          </w:p>
        </w:tc>
        <w:tc>
          <w:tcPr>
            <w:tcW w:w="1800" w:type="dxa"/>
            <w:tcBorders>
              <w:top w:val="single" w:sz="8" w:space="0" w:color="000000"/>
              <w:left w:val="single" w:sz="8" w:space="0" w:color="000000"/>
              <w:bottom w:val="single" w:sz="8" w:space="0" w:color="000000"/>
              <w:right w:val="single" w:sz="8" w:space="0" w:color="000000"/>
            </w:tcBorders>
            <w:shd w:val="clear" w:color="auto" w:fill="E6E6E6"/>
          </w:tcPr>
          <w:p w14:paraId="687B3247" w14:textId="77777777" w:rsidR="00BD37EF" w:rsidRPr="00BD37EF" w:rsidRDefault="00BD37EF" w:rsidP="00BD37EF">
            <w:pPr>
              <w:autoSpaceDE w:val="0"/>
              <w:autoSpaceDN w:val="0"/>
              <w:adjustRightInd w:val="0"/>
              <w:spacing w:after="0" w:line="240" w:lineRule="auto"/>
              <w:jc w:val="center"/>
              <w:rPr>
                <w:rFonts w:ascii="Arial" w:hAnsi="Arial" w:cs="Arial"/>
                <w:color w:val="000000"/>
                <w:sz w:val="18"/>
                <w:szCs w:val="18"/>
              </w:rPr>
            </w:pPr>
            <w:r w:rsidRPr="00BD37EF">
              <w:rPr>
                <w:rFonts w:ascii="Arial" w:hAnsi="Arial" w:cs="Arial"/>
                <w:b/>
                <w:bCs/>
                <w:color w:val="000000"/>
                <w:sz w:val="18"/>
                <w:szCs w:val="18"/>
              </w:rPr>
              <w:t xml:space="preserve">Level 2: </w:t>
            </w:r>
          </w:p>
          <w:p w14:paraId="71827C6D" w14:textId="77777777" w:rsidR="00BD37EF" w:rsidRPr="00BD37EF" w:rsidRDefault="00BD37EF" w:rsidP="00BD37EF">
            <w:pPr>
              <w:autoSpaceDE w:val="0"/>
              <w:autoSpaceDN w:val="0"/>
              <w:adjustRightInd w:val="0"/>
              <w:spacing w:after="0" w:line="240" w:lineRule="auto"/>
              <w:jc w:val="center"/>
              <w:rPr>
                <w:rFonts w:ascii="Arial" w:hAnsi="Arial" w:cs="Arial"/>
                <w:color w:val="000000"/>
                <w:sz w:val="18"/>
                <w:szCs w:val="18"/>
              </w:rPr>
            </w:pPr>
            <w:r w:rsidRPr="00BD37EF">
              <w:rPr>
                <w:rFonts w:ascii="Arial" w:hAnsi="Arial" w:cs="Arial"/>
                <w:b/>
                <w:bCs/>
                <w:color w:val="000000"/>
                <w:sz w:val="18"/>
                <w:szCs w:val="18"/>
              </w:rPr>
              <w:t xml:space="preserve">Mandatory </w:t>
            </w:r>
          </w:p>
        </w:tc>
        <w:tc>
          <w:tcPr>
            <w:tcW w:w="1620" w:type="dxa"/>
            <w:tcBorders>
              <w:top w:val="single" w:sz="8" w:space="0" w:color="000000"/>
              <w:left w:val="single" w:sz="8" w:space="0" w:color="000000"/>
              <w:bottom w:val="single" w:sz="8" w:space="0" w:color="000000"/>
              <w:right w:val="single" w:sz="8" w:space="0" w:color="000000"/>
            </w:tcBorders>
            <w:shd w:val="clear" w:color="auto" w:fill="E6E6E6"/>
          </w:tcPr>
          <w:p w14:paraId="638CD756" w14:textId="77777777" w:rsidR="00BD37EF" w:rsidRPr="00BD37EF" w:rsidRDefault="00BD37EF" w:rsidP="00BD37EF">
            <w:pPr>
              <w:autoSpaceDE w:val="0"/>
              <w:autoSpaceDN w:val="0"/>
              <w:adjustRightInd w:val="0"/>
              <w:spacing w:after="0" w:line="240" w:lineRule="auto"/>
              <w:jc w:val="center"/>
              <w:rPr>
                <w:rFonts w:ascii="Arial" w:hAnsi="Arial" w:cs="Arial"/>
                <w:color w:val="000000"/>
                <w:sz w:val="18"/>
                <w:szCs w:val="18"/>
              </w:rPr>
            </w:pPr>
            <w:r w:rsidRPr="00BD37EF">
              <w:rPr>
                <w:rFonts w:ascii="Arial" w:hAnsi="Arial" w:cs="Arial"/>
                <w:b/>
                <w:bCs/>
                <w:color w:val="000000"/>
                <w:sz w:val="18"/>
                <w:szCs w:val="18"/>
              </w:rPr>
              <w:t xml:space="preserve">Level 3: </w:t>
            </w:r>
          </w:p>
          <w:p w14:paraId="3E1E7471" w14:textId="77777777" w:rsidR="00BD37EF" w:rsidRPr="00BD37EF" w:rsidRDefault="00BD37EF" w:rsidP="00BD37EF">
            <w:pPr>
              <w:autoSpaceDE w:val="0"/>
              <w:autoSpaceDN w:val="0"/>
              <w:adjustRightInd w:val="0"/>
              <w:spacing w:after="0" w:line="240" w:lineRule="auto"/>
              <w:jc w:val="center"/>
              <w:rPr>
                <w:rFonts w:ascii="Arial" w:hAnsi="Arial" w:cs="Arial"/>
                <w:color w:val="000000"/>
                <w:sz w:val="18"/>
                <w:szCs w:val="18"/>
              </w:rPr>
            </w:pPr>
            <w:r w:rsidRPr="00BD37EF">
              <w:rPr>
                <w:rFonts w:ascii="Arial" w:hAnsi="Arial" w:cs="Arial"/>
                <w:b/>
                <w:bCs/>
                <w:color w:val="000000"/>
                <w:sz w:val="18"/>
                <w:szCs w:val="18"/>
              </w:rPr>
              <w:t xml:space="preserve">Mandatory </w:t>
            </w:r>
          </w:p>
        </w:tc>
        <w:tc>
          <w:tcPr>
            <w:tcW w:w="2250" w:type="dxa"/>
            <w:tcBorders>
              <w:top w:val="single" w:sz="8" w:space="0" w:color="000000"/>
              <w:left w:val="single" w:sz="8" w:space="0" w:color="000000"/>
              <w:bottom w:val="single" w:sz="8" w:space="0" w:color="000000"/>
              <w:right w:val="single" w:sz="8" w:space="0" w:color="000000"/>
            </w:tcBorders>
            <w:shd w:val="clear" w:color="auto" w:fill="E6E6E6"/>
          </w:tcPr>
          <w:p w14:paraId="4C69911E" w14:textId="77777777" w:rsidR="00BD37EF" w:rsidRPr="00BD37EF" w:rsidRDefault="00BD37EF" w:rsidP="00BD37EF">
            <w:pPr>
              <w:autoSpaceDE w:val="0"/>
              <w:autoSpaceDN w:val="0"/>
              <w:adjustRightInd w:val="0"/>
              <w:spacing w:after="0" w:line="240" w:lineRule="auto"/>
              <w:jc w:val="center"/>
              <w:rPr>
                <w:rFonts w:ascii="Arial" w:hAnsi="Arial" w:cs="Arial"/>
                <w:color w:val="000000"/>
                <w:sz w:val="18"/>
                <w:szCs w:val="18"/>
              </w:rPr>
            </w:pPr>
            <w:r w:rsidRPr="00BD37EF">
              <w:rPr>
                <w:rFonts w:ascii="Arial" w:hAnsi="Arial" w:cs="Arial"/>
                <w:b/>
                <w:bCs/>
                <w:color w:val="000000"/>
                <w:sz w:val="18"/>
                <w:szCs w:val="18"/>
              </w:rPr>
              <w:t xml:space="preserve">Level 4: </w:t>
            </w:r>
          </w:p>
          <w:p w14:paraId="74271E14" w14:textId="77777777" w:rsidR="00BD37EF" w:rsidRPr="00BD37EF" w:rsidRDefault="00BD37EF" w:rsidP="00BD37EF">
            <w:pPr>
              <w:autoSpaceDE w:val="0"/>
              <w:autoSpaceDN w:val="0"/>
              <w:adjustRightInd w:val="0"/>
              <w:spacing w:after="0" w:line="240" w:lineRule="auto"/>
              <w:jc w:val="center"/>
              <w:rPr>
                <w:rFonts w:ascii="Arial" w:hAnsi="Arial" w:cs="Arial"/>
                <w:color w:val="000000"/>
                <w:sz w:val="18"/>
                <w:szCs w:val="18"/>
              </w:rPr>
            </w:pPr>
            <w:r w:rsidRPr="00BD37EF">
              <w:rPr>
                <w:rFonts w:ascii="Arial" w:hAnsi="Arial" w:cs="Arial"/>
                <w:b/>
                <w:bCs/>
                <w:color w:val="000000"/>
                <w:sz w:val="18"/>
                <w:szCs w:val="18"/>
              </w:rPr>
              <w:t xml:space="preserve">Mandatory </w:t>
            </w:r>
          </w:p>
        </w:tc>
      </w:tr>
      <w:tr w:rsidR="00BD37EF" w:rsidRPr="00BD37EF" w14:paraId="498E031C" w14:textId="77777777" w:rsidTr="00036DA8">
        <w:trPr>
          <w:trHeight w:val="246"/>
        </w:trPr>
        <w:tc>
          <w:tcPr>
            <w:tcW w:w="1458" w:type="dxa"/>
            <w:tcBorders>
              <w:top w:val="single" w:sz="8" w:space="0" w:color="000000"/>
              <w:left w:val="single" w:sz="8" w:space="0" w:color="000000"/>
              <w:bottom w:val="single" w:sz="8" w:space="0" w:color="000000"/>
              <w:right w:val="single" w:sz="8" w:space="0" w:color="000000"/>
            </w:tcBorders>
          </w:tcPr>
          <w:p w14:paraId="6F612CD5"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1st </w:t>
            </w:r>
          </w:p>
        </w:tc>
        <w:tc>
          <w:tcPr>
            <w:tcW w:w="2160" w:type="dxa"/>
            <w:tcBorders>
              <w:top w:val="single" w:sz="8" w:space="0" w:color="000000"/>
              <w:left w:val="single" w:sz="8" w:space="0" w:color="000000"/>
              <w:bottom w:val="single" w:sz="8" w:space="0" w:color="000000"/>
              <w:right w:val="single" w:sz="8" w:space="0" w:color="000000"/>
            </w:tcBorders>
          </w:tcPr>
          <w:p w14:paraId="6AFA5987" w14:textId="372A708A"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Notice of Violation</w:t>
            </w:r>
            <w:r w:rsidR="003D7585">
              <w:rPr>
                <w:rFonts w:ascii="Times New Roman" w:hAnsi="Times New Roman" w:cs="Times New Roman"/>
                <w:color w:val="000000"/>
                <w:sz w:val="18"/>
                <w:szCs w:val="18"/>
              </w:rPr>
              <w:t xml:space="preserve"> </w:t>
            </w:r>
            <w:r w:rsidRPr="008F6190">
              <w:rPr>
                <w:rFonts w:ascii="Times New Roman" w:hAnsi="Times New Roman" w:cs="Times New Roman"/>
                <w:color w:val="000000"/>
                <w:sz w:val="18"/>
                <w:szCs w:val="18"/>
              </w:rPr>
              <w:t xml:space="preserve">(NOV) </w:t>
            </w:r>
          </w:p>
        </w:tc>
        <w:tc>
          <w:tcPr>
            <w:tcW w:w="1800" w:type="dxa"/>
            <w:tcBorders>
              <w:top w:val="single" w:sz="8" w:space="0" w:color="000000"/>
              <w:left w:val="single" w:sz="8" w:space="0" w:color="000000"/>
              <w:bottom w:val="single" w:sz="8" w:space="0" w:color="000000"/>
              <w:right w:val="single" w:sz="8" w:space="0" w:color="000000"/>
            </w:tcBorders>
          </w:tcPr>
          <w:p w14:paraId="7B26F761"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NOV </w:t>
            </w:r>
          </w:p>
        </w:tc>
        <w:tc>
          <w:tcPr>
            <w:tcW w:w="1620" w:type="dxa"/>
            <w:tcBorders>
              <w:top w:val="single" w:sz="8" w:space="0" w:color="000000"/>
              <w:left w:val="single" w:sz="8" w:space="0" w:color="000000"/>
              <w:bottom w:val="single" w:sz="8" w:space="0" w:color="000000"/>
              <w:right w:val="single" w:sz="8" w:space="0" w:color="000000"/>
            </w:tcBorders>
          </w:tcPr>
          <w:p w14:paraId="653CCDA6"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$100 Fine </w:t>
            </w:r>
          </w:p>
        </w:tc>
        <w:tc>
          <w:tcPr>
            <w:tcW w:w="2250" w:type="dxa"/>
            <w:tcBorders>
              <w:top w:val="single" w:sz="8" w:space="0" w:color="000000"/>
              <w:left w:val="single" w:sz="8" w:space="0" w:color="000000"/>
              <w:bottom w:val="single" w:sz="8" w:space="0" w:color="000000"/>
              <w:right w:val="single" w:sz="8" w:space="0" w:color="000000"/>
            </w:tcBorders>
          </w:tcPr>
          <w:p w14:paraId="0C190E99"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$200 Fine </w:t>
            </w:r>
          </w:p>
        </w:tc>
      </w:tr>
      <w:tr w:rsidR="00BD37EF" w:rsidRPr="00BD37EF" w14:paraId="128F7709" w14:textId="77777777" w:rsidTr="00036DA8">
        <w:trPr>
          <w:trHeight w:val="104"/>
        </w:trPr>
        <w:tc>
          <w:tcPr>
            <w:tcW w:w="1458" w:type="dxa"/>
            <w:tcBorders>
              <w:top w:val="single" w:sz="8" w:space="0" w:color="000000"/>
              <w:left w:val="single" w:sz="8" w:space="0" w:color="000000"/>
              <w:bottom w:val="single" w:sz="8" w:space="0" w:color="000000"/>
              <w:right w:val="single" w:sz="8" w:space="0" w:color="000000"/>
            </w:tcBorders>
          </w:tcPr>
          <w:p w14:paraId="6D4C1698"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2nd </w:t>
            </w:r>
          </w:p>
        </w:tc>
        <w:tc>
          <w:tcPr>
            <w:tcW w:w="2160" w:type="dxa"/>
            <w:tcBorders>
              <w:top w:val="single" w:sz="8" w:space="0" w:color="000000"/>
              <w:left w:val="single" w:sz="8" w:space="0" w:color="000000"/>
              <w:bottom w:val="single" w:sz="8" w:space="0" w:color="000000"/>
              <w:right w:val="single" w:sz="8" w:space="0" w:color="000000"/>
            </w:tcBorders>
          </w:tcPr>
          <w:p w14:paraId="7960B9D8"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NOV </w:t>
            </w:r>
          </w:p>
        </w:tc>
        <w:tc>
          <w:tcPr>
            <w:tcW w:w="1800" w:type="dxa"/>
            <w:tcBorders>
              <w:top w:val="single" w:sz="8" w:space="0" w:color="000000"/>
              <w:left w:val="single" w:sz="8" w:space="0" w:color="000000"/>
              <w:bottom w:val="single" w:sz="8" w:space="0" w:color="000000"/>
              <w:right w:val="single" w:sz="8" w:space="0" w:color="000000"/>
            </w:tcBorders>
          </w:tcPr>
          <w:p w14:paraId="2C89426E"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$100 Fine </w:t>
            </w:r>
          </w:p>
        </w:tc>
        <w:tc>
          <w:tcPr>
            <w:tcW w:w="1620" w:type="dxa"/>
            <w:tcBorders>
              <w:top w:val="single" w:sz="8" w:space="0" w:color="000000"/>
              <w:left w:val="single" w:sz="8" w:space="0" w:color="000000"/>
              <w:bottom w:val="single" w:sz="8" w:space="0" w:color="000000"/>
              <w:right w:val="single" w:sz="8" w:space="0" w:color="000000"/>
            </w:tcBorders>
          </w:tcPr>
          <w:p w14:paraId="5DB116EC"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$200 Fine </w:t>
            </w:r>
          </w:p>
        </w:tc>
        <w:tc>
          <w:tcPr>
            <w:tcW w:w="2250" w:type="dxa"/>
            <w:tcBorders>
              <w:top w:val="single" w:sz="8" w:space="0" w:color="000000"/>
              <w:left w:val="single" w:sz="8" w:space="0" w:color="000000"/>
              <w:bottom w:val="single" w:sz="8" w:space="0" w:color="000000"/>
              <w:right w:val="single" w:sz="8" w:space="0" w:color="000000"/>
            </w:tcBorders>
          </w:tcPr>
          <w:p w14:paraId="45967DAC"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$200 Fine </w:t>
            </w:r>
          </w:p>
        </w:tc>
      </w:tr>
      <w:tr w:rsidR="00BD37EF" w:rsidRPr="00BD37EF" w14:paraId="50B6AAE4" w14:textId="77777777" w:rsidTr="00036DA8">
        <w:trPr>
          <w:trHeight w:val="104"/>
        </w:trPr>
        <w:tc>
          <w:tcPr>
            <w:tcW w:w="1458" w:type="dxa"/>
            <w:tcBorders>
              <w:top w:val="single" w:sz="8" w:space="0" w:color="000000"/>
              <w:left w:val="single" w:sz="8" w:space="0" w:color="000000"/>
              <w:bottom w:val="single" w:sz="8" w:space="0" w:color="000000"/>
              <w:right w:val="single" w:sz="8" w:space="0" w:color="000000"/>
            </w:tcBorders>
          </w:tcPr>
          <w:p w14:paraId="6379FD0D"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3rd </w:t>
            </w:r>
          </w:p>
        </w:tc>
        <w:tc>
          <w:tcPr>
            <w:tcW w:w="2160" w:type="dxa"/>
            <w:tcBorders>
              <w:top w:val="single" w:sz="8" w:space="0" w:color="000000"/>
              <w:left w:val="single" w:sz="8" w:space="0" w:color="000000"/>
              <w:bottom w:val="single" w:sz="8" w:space="0" w:color="000000"/>
              <w:right w:val="single" w:sz="8" w:space="0" w:color="000000"/>
            </w:tcBorders>
          </w:tcPr>
          <w:p w14:paraId="2B11F525"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NOV </w:t>
            </w:r>
          </w:p>
        </w:tc>
        <w:tc>
          <w:tcPr>
            <w:tcW w:w="1800" w:type="dxa"/>
            <w:tcBorders>
              <w:top w:val="single" w:sz="8" w:space="0" w:color="000000"/>
              <w:left w:val="single" w:sz="8" w:space="0" w:color="000000"/>
              <w:bottom w:val="single" w:sz="8" w:space="0" w:color="000000"/>
              <w:right w:val="single" w:sz="8" w:space="0" w:color="000000"/>
            </w:tcBorders>
          </w:tcPr>
          <w:p w14:paraId="533516B7"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$200 Fine </w:t>
            </w:r>
          </w:p>
        </w:tc>
        <w:tc>
          <w:tcPr>
            <w:tcW w:w="1620" w:type="dxa"/>
            <w:tcBorders>
              <w:top w:val="single" w:sz="8" w:space="0" w:color="000000"/>
              <w:left w:val="single" w:sz="8" w:space="0" w:color="000000"/>
              <w:bottom w:val="single" w:sz="8" w:space="0" w:color="000000"/>
              <w:right w:val="single" w:sz="8" w:space="0" w:color="000000"/>
            </w:tcBorders>
          </w:tcPr>
          <w:p w14:paraId="49682B3F"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$200 Fine </w:t>
            </w:r>
          </w:p>
        </w:tc>
        <w:tc>
          <w:tcPr>
            <w:tcW w:w="2250" w:type="dxa"/>
            <w:tcBorders>
              <w:top w:val="single" w:sz="8" w:space="0" w:color="000000"/>
              <w:left w:val="single" w:sz="8" w:space="0" w:color="000000"/>
              <w:bottom w:val="single" w:sz="8" w:space="0" w:color="000000"/>
              <w:right w:val="single" w:sz="8" w:space="0" w:color="000000"/>
            </w:tcBorders>
          </w:tcPr>
          <w:p w14:paraId="73AF0B63"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$200 Fine </w:t>
            </w:r>
          </w:p>
        </w:tc>
      </w:tr>
      <w:tr w:rsidR="00BD37EF" w:rsidRPr="00BD37EF" w14:paraId="0D0E75FF" w14:textId="77777777" w:rsidTr="00036DA8">
        <w:trPr>
          <w:trHeight w:val="529"/>
        </w:trPr>
        <w:tc>
          <w:tcPr>
            <w:tcW w:w="1458" w:type="dxa"/>
            <w:tcBorders>
              <w:top w:val="single" w:sz="8" w:space="0" w:color="000000"/>
              <w:left w:val="single" w:sz="8" w:space="0" w:color="000000"/>
              <w:bottom w:val="single" w:sz="8" w:space="0" w:color="000000"/>
              <w:right w:val="single" w:sz="8" w:space="0" w:color="000000"/>
            </w:tcBorders>
          </w:tcPr>
          <w:p w14:paraId="07C0CB9D" w14:textId="77777777" w:rsidR="00BD37EF" w:rsidRPr="008F6190" w:rsidRDefault="00BD37EF" w:rsidP="00BD37EF">
            <w:pPr>
              <w:autoSpaceDE w:val="0"/>
              <w:autoSpaceDN w:val="0"/>
              <w:adjustRightInd w:val="0"/>
              <w:spacing w:after="0" w:line="240" w:lineRule="auto"/>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More than 3 </w:t>
            </w:r>
          </w:p>
        </w:tc>
        <w:tc>
          <w:tcPr>
            <w:tcW w:w="2160" w:type="dxa"/>
            <w:tcBorders>
              <w:top w:val="single" w:sz="8" w:space="0" w:color="000000"/>
              <w:left w:val="single" w:sz="8" w:space="0" w:color="000000"/>
              <w:bottom w:val="single" w:sz="8" w:space="0" w:color="000000"/>
              <w:right w:val="single" w:sz="8" w:space="0" w:color="000000"/>
            </w:tcBorders>
          </w:tcPr>
          <w:p w14:paraId="2AA3431D"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NOV </w:t>
            </w:r>
          </w:p>
        </w:tc>
        <w:tc>
          <w:tcPr>
            <w:tcW w:w="1800" w:type="dxa"/>
            <w:tcBorders>
              <w:top w:val="single" w:sz="8" w:space="0" w:color="000000"/>
              <w:left w:val="single" w:sz="8" w:space="0" w:color="000000"/>
              <w:bottom w:val="single" w:sz="8" w:space="0" w:color="000000"/>
              <w:right w:val="single" w:sz="8" w:space="0" w:color="000000"/>
            </w:tcBorders>
          </w:tcPr>
          <w:p w14:paraId="474EBC33"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$200 Fine for each subsequent offense plus up to a $500 fine as provided under NC GS 14-4 </w:t>
            </w:r>
          </w:p>
        </w:tc>
        <w:tc>
          <w:tcPr>
            <w:tcW w:w="1620" w:type="dxa"/>
            <w:tcBorders>
              <w:top w:val="single" w:sz="8" w:space="0" w:color="000000"/>
              <w:left w:val="single" w:sz="8" w:space="0" w:color="000000"/>
              <w:bottom w:val="single" w:sz="8" w:space="0" w:color="000000"/>
              <w:right w:val="single" w:sz="8" w:space="0" w:color="000000"/>
            </w:tcBorders>
          </w:tcPr>
          <w:p w14:paraId="5CE10387"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$200 Fine for each subsequent offense plus up to a $500 fine as provided under </w:t>
            </w:r>
          </w:p>
          <w:p w14:paraId="069E5FA4"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NC GS 14-4 </w:t>
            </w:r>
          </w:p>
        </w:tc>
        <w:tc>
          <w:tcPr>
            <w:tcW w:w="2250" w:type="dxa"/>
            <w:tcBorders>
              <w:top w:val="single" w:sz="8" w:space="0" w:color="000000"/>
              <w:left w:val="single" w:sz="8" w:space="0" w:color="000000"/>
              <w:bottom w:val="single" w:sz="8" w:space="0" w:color="000000"/>
              <w:right w:val="single" w:sz="8" w:space="0" w:color="000000"/>
            </w:tcBorders>
          </w:tcPr>
          <w:p w14:paraId="5A1A243E"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$200 Fine for each subsequent offense plus up to a $500 fine as provided under </w:t>
            </w:r>
          </w:p>
          <w:p w14:paraId="50A1C116"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NC GS 14-4 </w:t>
            </w:r>
          </w:p>
        </w:tc>
      </w:tr>
      <w:tr w:rsidR="00BD37EF" w:rsidRPr="00BD37EF" w14:paraId="3197D5F7" w14:textId="77777777" w:rsidTr="00036DA8">
        <w:trPr>
          <w:trHeight w:val="246"/>
        </w:trPr>
        <w:tc>
          <w:tcPr>
            <w:tcW w:w="3618" w:type="dxa"/>
            <w:gridSpan w:val="2"/>
            <w:tcBorders>
              <w:top w:val="single" w:sz="8" w:space="0" w:color="000000"/>
              <w:left w:val="single" w:sz="8" w:space="0" w:color="000000"/>
              <w:bottom w:val="single" w:sz="8" w:space="0" w:color="000000"/>
              <w:right w:val="single" w:sz="8" w:space="0" w:color="000000"/>
            </w:tcBorders>
          </w:tcPr>
          <w:p w14:paraId="65EEB5B2"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Water Service disconnection plus reconnection fees </w:t>
            </w:r>
          </w:p>
        </w:tc>
        <w:tc>
          <w:tcPr>
            <w:tcW w:w="3420" w:type="dxa"/>
            <w:gridSpan w:val="2"/>
            <w:tcBorders>
              <w:top w:val="single" w:sz="8" w:space="0" w:color="000000"/>
              <w:left w:val="single" w:sz="8" w:space="0" w:color="000000"/>
              <w:bottom w:val="single" w:sz="8" w:space="0" w:color="000000"/>
              <w:right w:val="single" w:sz="8" w:space="0" w:color="000000"/>
            </w:tcBorders>
          </w:tcPr>
          <w:p w14:paraId="03E81798"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Water Service disconnection plus reconnection fees </w:t>
            </w:r>
          </w:p>
        </w:tc>
        <w:tc>
          <w:tcPr>
            <w:tcW w:w="2250" w:type="dxa"/>
            <w:tcBorders>
              <w:top w:val="single" w:sz="8" w:space="0" w:color="000000"/>
              <w:left w:val="single" w:sz="8" w:space="0" w:color="000000"/>
              <w:bottom w:val="single" w:sz="8" w:space="0" w:color="000000"/>
              <w:right w:val="single" w:sz="8" w:space="0" w:color="000000"/>
            </w:tcBorders>
          </w:tcPr>
          <w:p w14:paraId="45B7D80F" w14:textId="7777777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Water Service disconnection plus reconnection fees </w:t>
            </w:r>
          </w:p>
        </w:tc>
      </w:tr>
      <w:tr w:rsidR="00BD37EF" w:rsidRPr="00BD37EF" w14:paraId="498036A0" w14:textId="77777777" w:rsidTr="00036DA8">
        <w:trPr>
          <w:trHeight w:val="812"/>
        </w:trPr>
        <w:tc>
          <w:tcPr>
            <w:tcW w:w="3618" w:type="dxa"/>
            <w:gridSpan w:val="2"/>
            <w:tcBorders>
              <w:top w:val="single" w:sz="8" w:space="0" w:color="000000"/>
              <w:left w:val="single" w:sz="8" w:space="0" w:color="000000"/>
              <w:bottom w:val="single" w:sz="8" w:space="0" w:color="000000"/>
              <w:right w:val="single" w:sz="8" w:space="0" w:color="000000"/>
            </w:tcBorders>
          </w:tcPr>
          <w:p w14:paraId="1D55C633" w14:textId="3B545D17"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Each violation of</w:t>
            </w:r>
            <w:r w:rsidR="0062018A">
              <w:rPr>
                <w:rFonts w:ascii="Times New Roman" w:hAnsi="Times New Roman" w:cs="Times New Roman"/>
                <w:color w:val="000000"/>
                <w:sz w:val="18"/>
                <w:szCs w:val="18"/>
              </w:rPr>
              <w:t xml:space="preserve"> PNSWA WSRP </w:t>
            </w:r>
            <w:r w:rsidRPr="008F6190">
              <w:rPr>
                <w:rFonts w:ascii="Times New Roman" w:hAnsi="Times New Roman" w:cs="Times New Roman"/>
                <w:color w:val="000000"/>
                <w:sz w:val="18"/>
                <w:szCs w:val="18"/>
              </w:rPr>
              <w:t xml:space="preserve">shall be a separate and distinct criminal and civil offense even if occurring in the same day. </w:t>
            </w:r>
          </w:p>
        </w:tc>
        <w:tc>
          <w:tcPr>
            <w:tcW w:w="3420" w:type="dxa"/>
            <w:gridSpan w:val="2"/>
            <w:tcBorders>
              <w:top w:val="single" w:sz="8" w:space="0" w:color="000000"/>
              <w:left w:val="single" w:sz="8" w:space="0" w:color="000000"/>
              <w:bottom w:val="single" w:sz="8" w:space="0" w:color="000000"/>
              <w:right w:val="single" w:sz="8" w:space="0" w:color="000000"/>
            </w:tcBorders>
          </w:tcPr>
          <w:p w14:paraId="6FC28A31" w14:textId="4E5959CF"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 xml:space="preserve">Each violation of </w:t>
            </w:r>
            <w:r w:rsidR="0062018A">
              <w:rPr>
                <w:rFonts w:ascii="Times New Roman" w:hAnsi="Times New Roman" w:cs="Times New Roman"/>
                <w:color w:val="000000"/>
                <w:sz w:val="18"/>
                <w:szCs w:val="18"/>
              </w:rPr>
              <w:t xml:space="preserve">PNSWA WSRP </w:t>
            </w:r>
            <w:r w:rsidRPr="008F6190">
              <w:rPr>
                <w:rFonts w:ascii="Times New Roman" w:hAnsi="Times New Roman" w:cs="Times New Roman"/>
                <w:color w:val="000000"/>
                <w:sz w:val="18"/>
                <w:szCs w:val="18"/>
              </w:rPr>
              <w:t xml:space="preserve">shall be a separate and distinct criminal and civil offense even if occurring in the same day. </w:t>
            </w:r>
          </w:p>
        </w:tc>
        <w:tc>
          <w:tcPr>
            <w:tcW w:w="2250" w:type="dxa"/>
            <w:tcBorders>
              <w:top w:val="single" w:sz="8" w:space="0" w:color="000000"/>
              <w:left w:val="single" w:sz="8" w:space="0" w:color="000000"/>
              <w:bottom w:val="single" w:sz="8" w:space="0" w:color="000000"/>
              <w:right w:val="single" w:sz="8" w:space="0" w:color="000000"/>
            </w:tcBorders>
          </w:tcPr>
          <w:p w14:paraId="7DF39483" w14:textId="68C7E4CC" w:rsidR="00BD37EF" w:rsidRPr="008F6190" w:rsidRDefault="00BD37EF" w:rsidP="00BD37EF">
            <w:pPr>
              <w:autoSpaceDE w:val="0"/>
              <w:autoSpaceDN w:val="0"/>
              <w:adjustRightInd w:val="0"/>
              <w:spacing w:after="0" w:line="240" w:lineRule="auto"/>
              <w:jc w:val="center"/>
              <w:rPr>
                <w:rFonts w:ascii="Times New Roman" w:hAnsi="Times New Roman" w:cs="Times New Roman"/>
                <w:color w:val="000000"/>
                <w:sz w:val="18"/>
                <w:szCs w:val="18"/>
              </w:rPr>
            </w:pPr>
            <w:r w:rsidRPr="008F6190">
              <w:rPr>
                <w:rFonts w:ascii="Times New Roman" w:hAnsi="Times New Roman" w:cs="Times New Roman"/>
                <w:color w:val="000000"/>
                <w:sz w:val="18"/>
                <w:szCs w:val="18"/>
              </w:rPr>
              <w:t>Each violation of</w:t>
            </w:r>
            <w:r w:rsidR="0062018A">
              <w:rPr>
                <w:rFonts w:ascii="Times New Roman" w:hAnsi="Times New Roman" w:cs="Times New Roman"/>
                <w:color w:val="000000"/>
                <w:sz w:val="18"/>
                <w:szCs w:val="18"/>
              </w:rPr>
              <w:t xml:space="preserve"> PNSWA WSRP </w:t>
            </w:r>
            <w:r w:rsidRPr="008F6190">
              <w:rPr>
                <w:rFonts w:ascii="Times New Roman" w:hAnsi="Times New Roman" w:cs="Times New Roman"/>
                <w:color w:val="000000"/>
                <w:sz w:val="18"/>
                <w:szCs w:val="18"/>
              </w:rPr>
              <w:t xml:space="preserve">shall be a separate and distinct criminal and civil offense even if occurring in the same day. </w:t>
            </w:r>
          </w:p>
        </w:tc>
      </w:tr>
    </w:tbl>
    <w:p w14:paraId="44EAFD9C" w14:textId="77777777" w:rsidR="00BD37EF" w:rsidRDefault="00BD37EF" w:rsidP="00A43393"/>
    <w:p w14:paraId="41333241" w14:textId="3866AB4F" w:rsidR="00A43393" w:rsidRDefault="0062018A" w:rsidP="00A43393">
      <w:r>
        <w:t xml:space="preserve">Pfeiffer North Stanly Water Association </w:t>
      </w:r>
      <w:r w:rsidR="00A43393">
        <w:t xml:space="preserve">along with the </w:t>
      </w:r>
      <w:r>
        <w:t>Stanly County Sheriff’s Department</w:t>
      </w:r>
      <w:r w:rsidR="00A43393">
        <w:t xml:space="preserve"> will enforce water conservation measures on any non-residential water users who viol</w:t>
      </w:r>
      <w:r w:rsidR="002E67E4">
        <w:t>ate any mandatory restrictions.</w:t>
      </w:r>
      <w:r w:rsidR="00A43393">
        <w:t xml:space="preserve"> They shall be subject to the following civil penalties:</w:t>
      </w:r>
    </w:p>
    <w:p w14:paraId="50D0ED3A" w14:textId="77777777" w:rsidR="00A43393" w:rsidRDefault="00A43393" w:rsidP="00A43393">
      <w:r>
        <w:t>• First Offense: Written Warning</w:t>
      </w:r>
    </w:p>
    <w:p w14:paraId="6C954924" w14:textId="77777777" w:rsidR="00A43393" w:rsidRDefault="00A43393" w:rsidP="00A43393">
      <w:r>
        <w:t>• Second Offense: $200 Fine</w:t>
      </w:r>
    </w:p>
    <w:p w14:paraId="032BEC9F" w14:textId="77777777" w:rsidR="00A43393" w:rsidRDefault="00A43393" w:rsidP="00A43393">
      <w:r>
        <w:t>• Third Offense: $500 Fine</w:t>
      </w:r>
    </w:p>
    <w:p w14:paraId="725AFEB8" w14:textId="77777777" w:rsidR="00A43393" w:rsidRDefault="00A43393" w:rsidP="00A43393">
      <w:r>
        <w:t>• Fourth and Each Successive Offense:</w:t>
      </w:r>
    </w:p>
    <w:p w14:paraId="7AB77539" w14:textId="77777777" w:rsidR="008521F7" w:rsidRDefault="00A43393" w:rsidP="00A43393">
      <w:r>
        <w:t>• $1,000 Fine plus subject to a $500 Fine under NC GS 14-4 5 A non-residential water user is a commercial or industrial user of water.</w:t>
      </w:r>
      <w:r w:rsidR="008521F7">
        <w:br w:type="page"/>
      </w:r>
    </w:p>
    <w:p w14:paraId="22B592C3" w14:textId="77777777" w:rsidR="00A43393" w:rsidRPr="002E67E4" w:rsidRDefault="00A43393" w:rsidP="00A43393">
      <w:pPr>
        <w:rPr>
          <w:b/>
        </w:rPr>
      </w:pPr>
      <w:r w:rsidRPr="002E67E4">
        <w:rPr>
          <w:b/>
        </w:rPr>
        <w:lastRenderedPageBreak/>
        <w:t>V</w:t>
      </w:r>
      <w:r w:rsidR="00764EAA">
        <w:rPr>
          <w:b/>
        </w:rPr>
        <w:t>I</w:t>
      </w:r>
      <w:r w:rsidRPr="002E67E4">
        <w:rPr>
          <w:b/>
        </w:rPr>
        <w:t>. REDUCTION OF PHASED WATER CONSERVATION MEASURES</w:t>
      </w:r>
    </w:p>
    <w:p w14:paraId="1F63EE8B" w14:textId="6EEA05D2" w:rsidR="00A43393" w:rsidRDefault="00A43393" w:rsidP="00A43393">
      <w:r>
        <w:t xml:space="preserve">Phased conservation measures and restrictions will remain in effect until the Manager consults with </w:t>
      </w:r>
      <w:r w:rsidR="003D7585">
        <w:t xml:space="preserve">the City of Albemarle Director of Public Utilities </w:t>
      </w:r>
      <w:r>
        <w:t>to determine the status of water resources and existing reservoir levels.</w:t>
      </w:r>
      <w:r w:rsidR="003D7585">
        <w:t xml:space="preserve">  </w:t>
      </w:r>
      <w:r>
        <w:t>Reductions in water emergency levels will be done incrementally over a period of time as to not over burden existing infrastructure. The table below will be used as a guide when reducing water restriction phases.</w:t>
      </w:r>
    </w:p>
    <w:p w14:paraId="4B94D5A5" w14:textId="77777777" w:rsidR="006B05B8" w:rsidRDefault="006B05B8" w:rsidP="00A43393"/>
    <w:tbl>
      <w:tblPr>
        <w:tblW w:w="7578" w:type="dxa"/>
        <w:tblInd w:w="62" w:type="dxa"/>
        <w:tblBorders>
          <w:top w:val="nil"/>
          <w:left w:val="nil"/>
          <w:bottom w:val="nil"/>
          <w:right w:val="nil"/>
        </w:tblBorders>
        <w:tblLayout w:type="fixed"/>
        <w:tblLook w:val="0000" w:firstRow="0" w:lastRow="0" w:firstColumn="0" w:lastColumn="0" w:noHBand="0" w:noVBand="0"/>
      </w:tblPr>
      <w:tblGrid>
        <w:gridCol w:w="2178"/>
        <w:gridCol w:w="2790"/>
        <w:gridCol w:w="2610"/>
      </w:tblGrid>
      <w:tr w:rsidR="006B05B8" w14:paraId="5A16C432" w14:textId="77777777" w:rsidTr="00036DA8">
        <w:trPr>
          <w:trHeight w:val="159"/>
        </w:trPr>
        <w:tc>
          <w:tcPr>
            <w:tcW w:w="2178" w:type="dxa"/>
            <w:tcBorders>
              <w:top w:val="single" w:sz="8" w:space="0" w:color="000000"/>
              <w:left w:val="single" w:sz="8" w:space="0" w:color="000000"/>
              <w:bottom w:val="single" w:sz="8" w:space="0" w:color="000000"/>
              <w:right w:val="single" w:sz="8" w:space="0" w:color="000000"/>
            </w:tcBorders>
          </w:tcPr>
          <w:p w14:paraId="00202E79" w14:textId="77777777" w:rsidR="006B05B8" w:rsidRDefault="006B05B8">
            <w:pPr>
              <w:pStyle w:val="Default"/>
              <w:jc w:val="center"/>
              <w:rPr>
                <w:sz w:val="23"/>
                <w:szCs w:val="23"/>
              </w:rPr>
            </w:pPr>
            <w:r>
              <w:rPr>
                <w:b/>
                <w:bCs/>
                <w:sz w:val="23"/>
                <w:szCs w:val="23"/>
              </w:rPr>
              <w:t xml:space="preserve">PHASE </w:t>
            </w:r>
          </w:p>
        </w:tc>
        <w:tc>
          <w:tcPr>
            <w:tcW w:w="2790" w:type="dxa"/>
            <w:tcBorders>
              <w:top w:val="single" w:sz="8" w:space="0" w:color="000000"/>
              <w:left w:val="single" w:sz="8" w:space="0" w:color="000000"/>
              <w:bottom w:val="single" w:sz="8" w:space="0" w:color="000000"/>
              <w:right w:val="single" w:sz="8" w:space="0" w:color="000000"/>
            </w:tcBorders>
          </w:tcPr>
          <w:p w14:paraId="5168E316" w14:textId="77777777" w:rsidR="006B05B8" w:rsidRDefault="006B05B8">
            <w:pPr>
              <w:pStyle w:val="Default"/>
              <w:jc w:val="center"/>
              <w:rPr>
                <w:sz w:val="23"/>
                <w:szCs w:val="23"/>
              </w:rPr>
            </w:pPr>
            <w:r>
              <w:rPr>
                <w:b/>
                <w:bCs/>
                <w:sz w:val="23"/>
                <w:szCs w:val="23"/>
              </w:rPr>
              <w:t xml:space="preserve">Useable Storage </w:t>
            </w:r>
          </w:p>
        </w:tc>
        <w:tc>
          <w:tcPr>
            <w:tcW w:w="2610" w:type="dxa"/>
            <w:tcBorders>
              <w:top w:val="single" w:sz="8" w:space="0" w:color="000000"/>
              <w:left w:val="single" w:sz="8" w:space="0" w:color="000000"/>
              <w:bottom w:val="single" w:sz="8" w:space="0" w:color="000000"/>
              <w:right w:val="single" w:sz="8" w:space="0" w:color="000000"/>
            </w:tcBorders>
          </w:tcPr>
          <w:p w14:paraId="3E7ACCDF" w14:textId="77777777" w:rsidR="006B05B8" w:rsidRDefault="006B05B8">
            <w:pPr>
              <w:pStyle w:val="Default"/>
              <w:jc w:val="center"/>
              <w:rPr>
                <w:sz w:val="23"/>
                <w:szCs w:val="23"/>
              </w:rPr>
            </w:pPr>
            <w:r>
              <w:rPr>
                <w:b/>
                <w:bCs/>
                <w:sz w:val="23"/>
                <w:szCs w:val="23"/>
              </w:rPr>
              <w:t xml:space="preserve">Water Level </w:t>
            </w:r>
          </w:p>
        </w:tc>
      </w:tr>
      <w:tr w:rsidR="006B05B8" w14:paraId="4D2B9D39" w14:textId="77777777" w:rsidTr="00036DA8">
        <w:trPr>
          <w:trHeight w:val="157"/>
        </w:trPr>
        <w:tc>
          <w:tcPr>
            <w:tcW w:w="2178" w:type="dxa"/>
            <w:tcBorders>
              <w:top w:val="single" w:sz="8" w:space="0" w:color="000000"/>
              <w:left w:val="single" w:sz="8" w:space="0" w:color="000000"/>
              <w:bottom w:val="single" w:sz="8" w:space="0" w:color="000000"/>
              <w:right w:val="single" w:sz="8" w:space="0" w:color="000000"/>
            </w:tcBorders>
          </w:tcPr>
          <w:p w14:paraId="4782DA0D" w14:textId="77777777" w:rsidR="006B05B8" w:rsidRDefault="006B05B8">
            <w:pPr>
              <w:pStyle w:val="Default"/>
              <w:jc w:val="center"/>
              <w:rPr>
                <w:sz w:val="23"/>
                <w:szCs w:val="23"/>
              </w:rPr>
            </w:pPr>
            <w:r>
              <w:rPr>
                <w:sz w:val="23"/>
                <w:szCs w:val="23"/>
              </w:rPr>
              <w:t xml:space="preserve">1 </w:t>
            </w:r>
          </w:p>
        </w:tc>
        <w:tc>
          <w:tcPr>
            <w:tcW w:w="2790" w:type="dxa"/>
            <w:tcBorders>
              <w:top w:val="single" w:sz="8" w:space="0" w:color="000000"/>
              <w:left w:val="single" w:sz="8" w:space="0" w:color="000000"/>
              <w:bottom w:val="single" w:sz="8" w:space="0" w:color="000000"/>
              <w:right w:val="single" w:sz="8" w:space="0" w:color="000000"/>
            </w:tcBorders>
          </w:tcPr>
          <w:p w14:paraId="29B660A2" w14:textId="77777777" w:rsidR="006B05B8" w:rsidRDefault="006B05B8">
            <w:pPr>
              <w:pStyle w:val="Default"/>
              <w:jc w:val="center"/>
              <w:rPr>
                <w:sz w:val="23"/>
                <w:szCs w:val="23"/>
              </w:rPr>
            </w:pPr>
            <w:r>
              <w:rPr>
                <w:sz w:val="23"/>
                <w:szCs w:val="23"/>
              </w:rPr>
              <w:t xml:space="preserve">≤ 85% </w:t>
            </w:r>
          </w:p>
        </w:tc>
        <w:tc>
          <w:tcPr>
            <w:tcW w:w="2610" w:type="dxa"/>
            <w:tcBorders>
              <w:top w:val="single" w:sz="8" w:space="0" w:color="000000"/>
              <w:left w:val="single" w:sz="8" w:space="0" w:color="000000"/>
              <w:bottom w:val="single" w:sz="8" w:space="0" w:color="000000"/>
              <w:right w:val="single" w:sz="8" w:space="0" w:color="000000"/>
            </w:tcBorders>
          </w:tcPr>
          <w:p w14:paraId="5BFAEC5E" w14:textId="77777777" w:rsidR="006B05B8" w:rsidRDefault="006B05B8">
            <w:pPr>
              <w:pStyle w:val="Default"/>
              <w:jc w:val="center"/>
              <w:rPr>
                <w:sz w:val="23"/>
                <w:szCs w:val="23"/>
              </w:rPr>
            </w:pPr>
            <w:r>
              <w:rPr>
                <w:sz w:val="23"/>
                <w:szCs w:val="23"/>
              </w:rPr>
              <w:t xml:space="preserve">4 ft. below full </w:t>
            </w:r>
          </w:p>
        </w:tc>
      </w:tr>
      <w:tr w:rsidR="006B05B8" w14:paraId="673AC6DE" w14:textId="77777777" w:rsidTr="00036DA8">
        <w:trPr>
          <w:trHeight w:val="157"/>
        </w:trPr>
        <w:tc>
          <w:tcPr>
            <w:tcW w:w="2178" w:type="dxa"/>
            <w:tcBorders>
              <w:top w:val="single" w:sz="8" w:space="0" w:color="000000"/>
              <w:left w:val="single" w:sz="8" w:space="0" w:color="000000"/>
              <w:bottom w:val="single" w:sz="8" w:space="0" w:color="000000"/>
              <w:right w:val="single" w:sz="8" w:space="0" w:color="000000"/>
            </w:tcBorders>
          </w:tcPr>
          <w:p w14:paraId="5824BEF3" w14:textId="77777777" w:rsidR="006B05B8" w:rsidRDefault="006B05B8">
            <w:pPr>
              <w:pStyle w:val="Default"/>
              <w:jc w:val="center"/>
              <w:rPr>
                <w:sz w:val="23"/>
                <w:szCs w:val="23"/>
              </w:rPr>
            </w:pPr>
            <w:r>
              <w:rPr>
                <w:sz w:val="23"/>
                <w:szCs w:val="23"/>
              </w:rPr>
              <w:t xml:space="preserve">2 </w:t>
            </w:r>
          </w:p>
        </w:tc>
        <w:tc>
          <w:tcPr>
            <w:tcW w:w="2790" w:type="dxa"/>
            <w:tcBorders>
              <w:top w:val="single" w:sz="8" w:space="0" w:color="000000"/>
              <w:left w:val="single" w:sz="8" w:space="0" w:color="000000"/>
              <w:bottom w:val="single" w:sz="8" w:space="0" w:color="000000"/>
              <w:right w:val="single" w:sz="8" w:space="0" w:color="000000"/>
            </w:tcBorders>
          </w:tcPr>
          <w:p w14:paraId="2A2BD61C" w14:textId="77777777" w:rsidR="006B05B8" w:rsidRDefault="006B05B8">
            <w:pPr>
              <w:pStyle w:val="Default"/>
              <w:jc w:val="center"/>
              <w:rPr>
                <w:sz w:val="23"/>
                <w:szCs w:val="23"/>
              </w:rPr>
            </w:pPr>
            <w:r>
              <w:rPr>
                <w:sz w:val="23"/>
                <w:szCs w:val="23"/>
              </w:rPr>
              <w:t xml:space="preserve">≤ 75% </w:t>
            </w:r>
          </w:p>
        </w:tc>
        <w:tc>
          <w:tcPr>
            <w:tcW w:w="2610" w:type="dxa"/>
            <w:tcBorders>
              <w:top w:val="single" w:sz="8" w:space="0" w:color="000000"/>
              <w:left w:val="single" w:sz="8" w:space="0" w:color="000000"/>
              <w:bottom w:val="single" w:sz="8" w:space="0" w:color="000000"/>
              <w:right w:val="single" w:sz="8" w:space="0" w:color="000000"/>
            </w:tcBorders>
          </w:tcPr>
          <w:p w14:paraId="77BADAF6" w14:textId="77777777" w:rsidR="006B05B8" w:rsidRDefault="006B05B8">
            <w:pPr>
              <w:pStyle w:val="Default"/>
              <w:jc w:val="center"/>
              <w:rPr>
                <w:sz w:val="23"/>
                <w:szCs w:val="23"/>
              </w:rPr>
            </w:pPr>
            <w:r>
              <w:rPr>
                <w:sz w:val="23"/>
                <w:szCs w:val="23"/>
              </w:rPr>
              <w:t xml:space="preserve">6 ft. below full </w:t>
            </w:r>
          </w:p>
        </w:tc>
      </w:tr>
      <w:tr w:rsidR="006B05B8" w14:paraId="3FF096FD" w14:textId="77777777" w:rsidTr="00036DA8">
        <w:trPr>
          <w:trHeight w:val="157"/>
        </w:trPr>
        <w:tc>
          <w:tcPr>
            <w:tcW w:w="2178" w:type="dxa"/>
            <w:tcBorders>
              <w:top w:val="single" w:sz="8" w:space="0" w:color="000000"/>
              <w:left w:val="single" w:sz="8" w:space="0" w:color="000000"/>
              <w:bottom w:val="single" w:sz="8" w:space="0" w:color="000000"/>
              <w:right w:val="single" w:sz="8" w:space="0" w:color="000000"/>
            </w:tcBorders>
          </w:tcPr>
          <w:p w14:paraId="5A6B119C" w14:textId="77777777" w:rsidR="006B05B8" w:rsidRDefault="006B05B8">
            <w:pPr>
              <w:pStyle w:val="Default"/>
              <w:jc w:val="center"/>
              <w:rPr>
                <w:sz w:val="23"/>
                <w:szCs w:val="23"/>
              </w:rPr>
            </w:pPr>
            <w:r>
              <w:rPr>
                <w:sz w:val="23"/>
                <w:szCs w:val="23"/>
              </w:rPr>
              <w:t xml:space="preserve">3 </w:t>
            </w:r>
          </w:p>
        </w:tc>
        <w:tc>
          <w:tcPr>
            <w:tcW w:w="2790" w:type="dxa"/>
            <w:tcBorders>
              <w:top w:val="single" w:sz="8" w:space="0" w:color="000000"/>
              <w:left w:val="single" w:sz="8" w:space="0" w:color="000000"/>
              <w:bottom w:val="single" w:sz="8" w:space="0" w:color="000000"/>
              <w:right w:val="single" w:sz="8" w:space="0" w:color="000000"/>
            </w:tcBorders>
          </w:tcPr>
          <w:p w14:paraId="3D2DB45A" w14:textId="77777777" w:rsidR="006B05B8" w:rsidRDefault="006B05B8">
            <w:pPr>
              <w:pStyle w:val="Default"/>
              <w:jc w:val="center"/>
              <w:rPr>
                <w:sz w:val="23"/>
                <w:szCs w:val="23"/>
              </w:rPr>
            </w:pPr>
            <w:r>
              <w:rPr>
                <w:sz w:val="23"/>
                <w:szCs w:val="23"/>
              </w:rPr>
              <w:t xml:space="preserve">≤ 65% </w:t>
            </w:r>
          </w:p>
        </w:tc>
        <w:tc>
          <w:tcPr>
            <w:tcW w:w="2610" w:type="dxa"/>
            <w:tcBorders>
              <w:top w:val="single" w:sz="8" w:space="0" w:color="000000"/>
              <w:left w:val="single" w:sz="8" w:space="0" w:color="000000"/>
              <w:bottom w:val="single" w:sz="8" w:space="0" w:color="000000"/>
              <w:right w:val="single" w:sz="8" w:space="0" w:color="000000"/>
            </w:tcBorders>
          </w:tcPr>
          <w:p w14:paraId="0C99893E" w14:textId="77777777" w:rsidR="006B05B8" w:rsidRDefault="006B05B8">
            <w:pPr>
              <w:pStyle w:val="Default"/>
              <w:jc w:val="center"/>
              <w:rPr>
                <w:sz w:val="23"/>
                <w:szCs w:val="23"/>
              </w:rPr>
            </w:pPr>
            <w:r>
              <w:rPr>
                <w:sz w:val="23"/>
                <w:szCs w:val="23"/>
              </w:rPr>
              <w:t xml:space="preserve">8 ft. below full </w:t>
            </w:r>
          </w:p>
        </w:tc>
      </w:tr>
      <w:tr w:rsidR="006B05B8" w14:paraId="715FCA1E" w14:textId="77777777" w:rsidTr="00036DA8">
        <w:trPr>
          <w:trHeight w:val="157"/>
        </w:trPr>
        <w:tc>
          <w:tcPr>
            <w:tcW w:w="2178" w:type="dxa"/>
            <w:tcBorders>
              <w:top w:val="single" w:sz="8" w:space="0" w:color="000000"/>
              <w:left w:val="single" w:sz="8" w:space="0" w:color="000000"/>
              <w:bottom w:val="single" w:sz="8" w:space="0" w:color="000000"/>
              <w:right w:val="single" w:sz="8" w:space="0" w:color="000000"/>
            </w:tcBorders>
          </w:tcPr>
          <w:p w14:paraId="76D556C7" w14:textId="77777777" w:rsidR="006B05B8" w:rsidRDefault="006B05B8">
            <w:pPr>
              <w:pStyle w:val="Default"/>
              <w:jc w:val="center"/>
              <w:rPr>
                <w:sz w:val="23"/>
                <w:szCs w:val="23"/>
              </w:rPr>
            </w:pPr>
            <w:r>
              <w:rPr>
                <w:sz w:val="23"/>
                <w:szCs w:val="23"/>
              </w:rPr>
              <w:t xml:space="preserve">4 </w:t>
            </w:r>
          </w:p>
        </w:tc>
        <w:tc>
          <w:tcPr>
            <w:tcW w:w="2790" w:type="dxa"/>
            <w:tcBorders>
              <w:top w:val="single" w:sz="8" w:space="0" w:color="000000"/>
              <w:left w:val="single" w:sz="8" w:space="0" w:color="000000"/>
              <w:bottom w:val="single" w:sz="8" w:space="0" w:color="000000"/>
              <w:right w:val="single" w:sz="8" w:space="0" w:color="000000"/>
            </w:tcBorders>
          </w:tcPr>
          <w:p w14:paraId="7D6D0913" w14:textId="77777777" w:rsidR="006B05B8" w:rsidRDefault="006B05B8">
            <w:pPr>
              <w:pStyle w:val="Default"/>
              <w:jc w:val="center"/>
              <w:rPr>
                <w:sz w:val="23"/>
                <w:szCs w:val="23"/>
              </w:rPr>
            </w:pPr>
            <w:r>
              <w:rPr>
                <w:sz w:val="23"/>
                <w:szCs w:val="23"/>
              </w:rPr>
              <w:t xml:space="preserve">≤ 50 % </w:t>
            </w:r>
          </w:p>
        </w:tc>
        <w:tc>
          <w:tcPr>
            <w:tcW w:w="2610" w:type="dxa"/>
            <w:tcBorders>
              <w:top w:val="single" w:sz="8" w:space="0" w:color="000000"/>
              <w:left w:val="single" w:sz="8" w:space="0" w:color="000000"/>
              <w:bottom w:val="single" w:sz="8" w:space="0" w:color="000000"/>
              <w:right w:val="single" w:sz="8" w:space="0" w:color="000000"/>
            </w:tcBorders>
          </w:tcPr>
          <w:p w14:paraId="27E40EB5" w14:textId="77777777" w:rsidR="006B05B8" w:rsidRDefault="006B05B8">
            <w:pPr>
              <w:pStyle w:val="Default"/>
              <w:jc w:val="center"/>
              <w:rPr>
                <w:sz w:val="23"/>
                <w:szCs w:val="23"/>
              </w:rPr>
            </w:pPr>
            <w:r>
              <w:rPr>
                <w:sz w:val="23"/>
                <w:szCs w:val="23"/>
              </w:rPr>
              <w:t xml:space="preserve">10 ft. below full </w:t>
            </w:r>
          </w:p>
        </w:tc>
      </w:tr>
      <w:tr w:rsidR="006B05B8" w14:paraId="4376ADE9" w14:textId="77777777" w:rsidTr="00036DA8">
        <w:trPr>
          <w:trHeight w:val="157"/>
        </w:trPr>
        <w:tc>
          <w:tcPr>
            <w:tcW w:w="2178" w:type="dxa"/>
            <w:tcBorders>
              <w:top w:val="single" w:sz="8" w:space="0" w:color="000000"/>
              <w:left w:val="single" w:sz="8" w:space="0" w:color="000000"/>
              <w:bottom w:val="single" w:sz="8" w:space="0" w:color="000000"/>
              <w:right w:val="single" w:sz="8" w:space="0" w:color="000000"/>
            </w:tcBorders>
          </w:tcPr>
          <w:p w14:paraId="466A6389" w14:textId="77777777" w:rsidR="006B05B8" w:rsidRDefault="006B05B8">
            <w:pPr>
              <w:pStyle w:val="Default"/>
              <w:jc w:val="center"/>
              <w:rPr>
                <w:sz w:val="23"/>
                <w:szCs w:val="23"/>
              </w:rPr>
            </w:pPr>
            <w:r>
              <w:rPr>
                <w:sz w:val="23"/>
                <w:szCs w:val="23"/>
              </w:rPr>
              <w:t xml:space="preserve">5 </w:t>
            </w:r>
          </w:p>
        </w:tc>
        <w:tc>
          <w:tcPr>
            <w:tcW w:w="2790" w:type="dxa"/>
            <w:tcBorders>
              <w:top w:val="single" w:sz="8" w:space="0" w:color="000000"/>
              <w:left w:val="single" w:sz="8" w:space="0" w:color="000000"/>
              <w:bottom w:val="single" w:sz="8" w:space="0" w:color="000000"/>
              <w:right w:val="single" w:sz="8" w:space="0" w:color="000000"/>
            </w:tcBorders>
          </w:tcPr>
          <w:p w14:paraId="44624433" w14:textId="77777777" w:rsidR="006B05B8" w:rsidRDefault="006B05B8">
            <w:pPr>
              <w:pStyle w:val="Default"/>
              <w:jc w:val="center"/>
              <w:rPr>
                <w:sz w:val="23"/>
                <w:szCs w:val="23"/>
              </w:rPr>
            </w:pPr>
            <w:r>
              <w:rPr>
                <w:sz w:val="23"/>
                <w:szCs w:val="23"/>
              </w:rPr>
              <w:t xml:space="preserve">0% </w:t>
            </w:r>
          </w:p>
        </w:tc>
        <w:tc>
          <w:tcPr>
            <w:tcW w:w="2610" w:type="dxa"/>
            <w:tcBorders>
              <w:top w:val="single" w:sz="8" w:space="0" w:color="000000"/>
              <w:left w:val="single" w:sz="8" w:space="0" w:color="000000"/>
              <w:bottom w:val="single" w:sz="8" w:space="0" w:color="000000"/>
              <w:right w:val="single" w:sz="8" w:space="0" w:color="000000"/>
            </w:tcBorders>
          </w:tcPr>
          <w:p w14:paraId="28ED35C1" w14:textId="77777777" w:rsidR="006B05B8" w:rsidRDefault="006B05B8">
            <w:pPr>
              <w:pStyle w:val="Default"/>
              <w:jc w:val="center"/>
              <w:rPr>
                <w:sz w:val="23"/>
                <w:szCs w:val="23"/>
              </w:rPr>
            </w:pPr>
            <w:r>
              <w:rPr>
                <w:sz w:val="23"/>
                <w:szCs w:val="23"/>
              </w:rPr>
              <w:t xml:space="preserve">22 ft. below full </w:t>
            </w:r>
          </w:p>
        </w:tc>
      </w:tr>
    </w:tbl>
    <w:p w14:paraId="3DEEC669" w14:textId="77777777" w:rsidR="008F6190" w:rsidRDefault="008F6190" w:rsidP="00A43393">
      <w:pPr>
        <w:rPr>
          <w:b/>
        </w:rPr>
      </w:pPr>
    </w:p>
    <w:p w14:paraId="6150B85E" w14:textId="77777777" w:rsidR="00A43393" w:rsidRPr="002E67E4" w:rsidRDefault="002E67E4" w:rsidP="00A43393">
      <w:pPr>
        <w:rPr>
          <w:b/>
        </w:rPr>
      </w:pPr>
      <w:r>
        <w:rPr>
          <w:b/>
        </w:rPr>
        <w:t>V</w:t>
      </w:r>
      <w:r w:rsidR="00764EAA">
        <w:rPr>
          <w:b/>
        </w:rPr>
        <w:t>I</w:t>
      </w:r>
      <w:r>
        <w:rPr>
          <w:b/>
        </w:rPr>
        <w:t>I. PUBLIC COMMENT</w:t>
      </w:r>
    </w:p>
    <w:p w14:paraId="277EFC89" w14:textId="6DA5BA71" w:rsidR="00A43393" w:rsidRDefault="003D7585" w:rsidP="00A43393">
      <w:r>
        <w:t xml:space="preserve">PNSWA </w:t>
      </w:r>
      <w:r w:rsidR="00A43393">
        <w:t xml:space="preserve">water users will be able to comment on the provisions of the Water Shortage Response Plan (WSRP). A public hearing(s) will be scheduled with notice published </w:t>
      </w:r>
      <w:r>
        <w:t>on the website</w:t>
      </w:r>
      <w:r w:rsidR="00A43393">
        <w:t xml:space="preserve"> as well as notification made on the utility billing statement as to the date and time of the public hearing. This will be the venue in which </w:t>
      </w:r>
      <w:r>
        <w:t xml:space="preserve">PNSWA </w:t>
      </w:r>
      <w:r w:rsidR="00A43393">
        <w:t xml:space="preserve">will collect comments from the public for consideration into the WSRP. Revisions to the WSRP will be published at least thirty days prior to any adoption vote by the </w:t>
      </w:r>
      <w:r>
        <w:t xml:space="preserve">Board of PNSWA.  </w:t>
      </w:r>
    </w:p>
    <w:p w14:paraId="1BBA1003" w14:textId="7F932A14" w:rsidR="00A43393" w:rsidRPr="008521F7" w:rsidRDefault="00036DA8" w:rsidP="00A43393">
      <w:r>
        <w:rPr>
          <w:b/>
        </w:rPr>
        <w:t>VII</w:t>
      </w:r>
      <w:r w:rsidR="00764EAA">
        <w:rPr>
          <w:b/>
        </w:rPr>
        <w:t>I</w:t>
      </w:r>
      <w:r>
        <w:rPr>
          <w:b/>
        </w:rPr>
        <w:t xml:space="preserve">. VARIANCE </w:t>
      </w:r>
      <w:r w:rsidRPr="008521F7">
        <w:rPr>
          <w:b/>
        </w:rPr>
        <w:t>REQUESTS</w:t>
      </w:r>
      <w:r w:rsidR="003D7585">
        <w:rPr>
          <w:b/>
        </w:rPr>
        <w:t xml:space="preserve"> </w:t>
      </w:r>
    </w:p>
    <w:p w14:paraId="567739F7" w14:textId="41620224" w:rsidR="00A43393" w:rsidRDefault="00A43393" w:rsidP="00A43393">
      <w:r>
        <w:t xml:space="preserve">Application for a water use variance must be applied for at </w:t>
      </w:r>
      <w:r w:rsidR="003D7585">
        <w:t>PNSWA’s Richfield office</w:t>
      </w:r>
      <w:r>
        <w:t xml:space="preserve">. Variance applications will be reviewed by the </w:t>
      </w:r>
      <w:r w:rsidR="003D7585">
        <w:t>Manager</w:t>
      </w:r>
      <w:r>
        <w:t xml:space="preserve"> or his/her designee. A decision, to approve or deny the request, will be rendered within 15 days of submittal. The decision to deny or approve will be based on the following criteria: impact on water demand, how long with the variance be for, socioeconomic factors, purpose (drinking water, medical needs, etc.) and if the variance is needed to prevent structural damage.</w:t>
      </w:r>
    </w:p>
    <w:p w14:paraId="15D3553B" w14:textId="77777777" w:rsidR="00A43393" w:rsidRPr="002E67E4" w:rsidRDefault="002E67E4" w:rsidP="00A43393">
      <w:pPr>
        <w:rPr>
          <w:b/>
        </w:rPr>
      </w:pPr>
      <w:r>
        <w:rPr>
          <w:b/>
        </w:rPr>
        <w:t>I</w:t>
      </w:r>
      <w:r w:rsidR="00764EAA">
        <w:rPr>
          <w:b/>
        </w:rPr>
        <w:t>X</w:t>
      </w:r>
      <w:r>
        <w:rPr>
          <w:b/>
        </w:rPr>
        <w:t>. EFFECTIVENESS</w:t>
      </w:r>
    </w:p>
    <w:p w14:paraId="0BF82602" w14:textId="236A57AA" w:rsidR="008521F7" w:rsidRDefault="00A43393" w:rsidP="00A43393">
      <w:r>
        <w:t xml:space="preserve">The effectiveness of </w:t>
      </w:r>
      <w:r w:rsidR="003D7585">
        <w:t>Pfeiffer North Stanly Water Association’s</w:t>
      </w:r>
      <w:r>
        <w:t xml:space="preserve"> Water Shortage Response Plan (WSRP) will be determined by the comparison of data taken from conservation goals and the actual water use reduction. This will include how often the WSRP plan was activated, total number of citations issued, and the comparison of data from previous events or seasonal data and other analysis as needed.</w:t>
      </w:r>
      <w:r w:rsidR="008521F7">
        <w:br w:type="page"/>
      </w:r>
    </w:p>
    <w:p w14:paraId="0485D786" w14:textId="77777777" w:rsidR="00A43393" w:rsidRPr="002E67E4" w:rsidRDefault="002E67E4" w:rsidP="00A43393">
      <w:pPr>
        <w:rPr>
          <w:b/>
        </w:rPr>
      </w:pPr>
      <w:r w:rsidRPr="002E67E4">
        <w:rPr>
          <w:b/>
        </w:rPr>
        <w:lastRenderedPageBreak/>
        <w:t>X. REVISION</w:t>
      </w:r>
    </w:p>
    <w:p w14:paraId="2FE6F118" w14:textId="55640229" w:rsidR="00A43393" w:rsidRDefault="00A43393" w:rsidP="00A43393">
      <w:r>
        <w:t xml:space="preserve">The Water Shortage Response Plan (WSRP) shall be reviewed and revised as needed to adapt to changing situations that may or may not affect the water supply source and water supply demand. The plan shall be reviewed at a minimum of every five years, as required under the provisions of G.S. 143-355 (I). Additionally, the water supply shortage response planning group comprised of Manager and other </w:t>
      </w:r>
      <w:r w:rsidR="006327FB">
        <w:t>PNSWA</w:t>
      </w:r>
      <w:r>
        <w:t xml:space="preserve"> staff members will review procedures following each emergency or rationing stage to be able to provide recommendations and/or improvements to </w:t>
      </w:r>
      <w:r w:rsidR="006327FB">
        <w:t>PNSWA’s Board</w:t>
      </w:r>
      <w:r>
        <w:t xml:space="preserve">. The </w:t>
      </w:r>
      <w:r w:rsidR="006327FB">
        <w:t xml:space="preserve">Manager </w:t>
      </w:r>
      <w:r>
        <w:t>is responsible for initiating any and all subsequent recommendatio</w:t>
      </w:r>
      <w:r w:rsidR="002E67E4">
        <w:t xml:space="preserve">ns or revisions. </w:t>
      </w:r>
    </w:p>
    <w:sectPr w:rsidR="00A43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hI6ZkAv1" int2:invalidationBookmarkName="" int2:hashCode="NHbw2mF0K8QU/q" int2:id="sxYf71Du">
      <int2:state int2:value="Rejected" int2:type="LegacyProofing"/>
    </int2:bookmark>
    <int2:bookmark int2:bookmarkName="_Int_wUuKPECJ" int2:invalidationBookmarkName="" int2:hashCode="vXWAEmuUFATbOV" int2:id="4TMTZRQ9">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93"/>
    <w:rsid w:val="000241AD"/>
    <w:rsid w:val="00036DA8"/>
    <w:rsid w:val="00074524"/>
    <w:rsid w:val="000A0D55"/>
    <w:rsid w:val="001A461D"/>
    <w:rsid w:val="002D3380"/>
    <w:rsid w:val="002E67E4"/>
    <w:rsid w:val="003203AB"/>
    <w:rsid w:val="003D7585"/>
    <w:rsid w:val="00532335"/>
    <w:rsid w:val="005F32A6"/>
    <w:rsid w:val="00606DB6"/>
    <w:rsid w:val="0062018A"/>
    <w:rsid w:val="006327FB"/>
    <w:rsid w:val="00636D45"/>
    <w:rsid w:val="00676D17"/>
    <w:rsid w:val="006B05B8"/>
    <w:rsid w:val="00721CFB"/>
    <w:rsid w:val="007560CB"/>
    <w:rsid w:val="00764EAA"/>
    <w:rsid w:val="00770B05"/>
    <w:rsid w:val="007A1F9D"/>
    <w:rsid w:val="008521F7"/>
    <w:rsid w:val="008A1C04"/>
    <w:rsid w:val="008B1DBD"/>
    <w:rsid w:val="008F6190"/>
    <w:rsid w:val="00976663"/>
    <w:rsid w:val="009B06D9"/>
    <w:rsid w:val="00A43393"/>
    <w:rsid w:val="00AB29FB"/>
    <w:rsid w:val="00AE7F41"/>
    <w:rsid w:val="00BC6A06"/>
    <w:rsid w:val="00BD37EF"/>
    <w:rsid w:val="00C00ADB"/>
    <w:rsid w:val="00CC205B"/>
    <w:rsid w:val="00E93B7E"/>
    <w:rsid w:val="00F051B0"/>
    <w:rsid w:val="00F14FA0"/>
    <w:rsid w:val="00FC1F2C"/>
    <w:rsid w:val="00FC4749"/>
    <w:rsid w:val="0D2CB1CA"/>
    <w:rsid w:val="125FA0D4"/>
    <w:rsid w:val="140A0806"/>
    <w:rsid w:val="19FC481B"/>
    <w:rsid w:val="2BEE6A52"/>
    <w:rsid w:val="2DD8D6E0"/>
    <w:rsid w:val="35B24E53"/>
    <w:rsid w:val="374E1EB4"/>
    <w:rsid w:val="3FFE5106"/>
    <w:rsid w:val="417F8AAC"/>
    <w:rsid w:val="4BD7443C"/>
    <w:rsid w:val="5D0F49A4"/>
    <w:rsid w:val="5F00E96E"/>
    <w:rsid w:val="5F931022"/>
    <w:rsid w:val="69F5BA32"/>
    <w:rsid w:val="6EFA44DB"/>
    <w:rsid w:val="767D295A"/>
    <w:rsid w:val="79A3A3B8"/>
    <w:rsid w:val="7AFFA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3F044"/>
  <w15:chartTrackingRefBased/>
  <w15:docId w15:val="{65EDFD1C-8397-4F97-AC33-F41D41D2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37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City of Albemarle</Company>
  <LinksUpToDate>false</LinksUpToDate>
  <CharactersWithSpaces>15186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Whitley, Shaun</dc:creator>
  <cp:keywords/>
  <dc:description/>
  <cp:lastModifiedBy>Bill Barringer</cp:lastModifiedBy>
  <cp:revision>2</cp:revision>
  <dcterms:created xsi:type="dcterms:W3CDTF">2023-11-28T20:13:00Z</dcterms:created>
  <dcterms:modified xsi:type="dcterms:W3CDTF">2023-11-28T20:13:00Z</dcterms:modified>
</cp:coreProperties>
</file>